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BEEB" w14:textId="77777777" w:rsidR="001053A0" w:rsidRPr="00BF5704" w:rsidRDefault="001053A0">
      <w:pPr>
        <w:spacing w:line="200" w:lineRule="exact"/>
        <w:rPr>
          <w:rFonts w:ascii="Arial" w:hAnsi="Arial" w:cs="Arial"/>
          <w:sz w:val="24"/>
          <w:szCs w:val="24"/>
        </w:rPr>
      </w:pPr>
    </w:p>
    <w:p w14:paraId="55380FDE" w14:textId="77777777" w:rsidR="001053A0" w:rsidRPr="00BF5704" w:rsidRDefault="001053A0">
      <w:pPr>
        <w:spacing w:line="384" w:lineRule="exact"/>
        <w:rPr>
          <w:rFonts w:ascii="Arial" w:hAnsi="Arial" w:cs="Arial"/>
          <w:sz w:val="24"/>
          <w:szCs w:val="24"/>
        </w:rPr>
      </w:pPr>
    </w:p>
    <w:p w14:paraId="62C590F6" w14:textId="77777777" w:rsidR="001053A0" w:rsidRPr="00BF5704" w:rsidRDefault="001053A0">
      <w:pPr>
        <w:spacing w:line="62" w:lineRule="exact"/>
        <w:rPr>
          <w:rFonts w:ascii="Arial" w:hAnsi="Arial" w:cs="Arial"/>
          <w:sz w:val="24"/>
          <w:szCs w:val="24"/>
        </w:rPr>
      </w:pPr>
    </w:p>
    <w:p w14:paraId="50571AFD" w14:textId="77777777" w:rsidR="001053A0" w:rsidRPr="00BF5704" w:rsidRDefault="001053A0">
      <w:pPr>
        <w:spacing w:line="200" w:lineRule="exact"/>
        <w:rPr>
          <w:rFonts w:ascii="Arial" w:hAnsi="Arial" w:cs="Arial"/>
          <w:sz w:val="24"/>
          <w:szCs w:val="24"/>
        </w:rPr>
      </w:pPr>
    </w:p>
    <w:p w14:paraId="38B32BC9" w14:textId="77777777" w:rsidR="001053A0" w:rsidRPr="00BF5704" w:rsidRDefault="001053A0">
      <w:pPr>
        <w:spacing w:line="200" w:lineRule="exact"/>
        <w:rPr>
          <w:rFonts w:ascii="Arial" w:hAnsi="Arial" w:cs="Arial"/>
          <w:sz w:val="24"/>
          <w:szCs w:val="24"/>
        </w:rPr>
      </w:pPr>
    </w:p>
    <w:p w14:paraId="4CA3899F" w14:textId="77777777" w:rsidR="001053A0" w:rsidRPr="00BF5704" w:rsidRDefault="001053A0">
      <w:pPr>
        <w:spacing w:line="200" w:lineRule="exact"/>
        <w:rPr>
          <w:rFonts w:ascii="Arial" w:hAnsi="Arial" w:cs="Arial"/>
          <w:sz w:val="24"/>
          <w:szCs w:val="24"/>
        </w:rPr>
      </w:pPr>
    </w:p>
    <w:p w14:paraId="38E37D2B" w14:textId="77777777" w:rsidR="001053A0" w:rsidRPr="00BF5704" w:rsidRDefault="001053A0">
      <w:pPr>
        <w:spacing w:line="336" w:lineRule="exact"/>
        <w:rPr>
          <w:rFonts w:ascii="Arial" w:hAnsi="Arial" w:cs="Arial"/>
          <w:sz w:val="24"/>
          <w:szCs w:val="24"/>
        </w:rPr>
      </w:pPr>
    </w:p>
    <w:p w14:paraId="47F32CAF" w14:textId="5AE815EA" w:rsidR="001053A0" w:rsidRPr="00BF5704" w:rsidRDefault="00FD7FD1" w:rsidP="00CF6768">
      <w:pPr>
        <w:ind w:right="-395"/>
        <w:jc w:val="center"/>
        <w:rPr>
          <w:rFonts w:ascii="Arial" w:hAnsi="Arial" w:cs="Arial"/>
          <w:b/>
          <w:bCs/>
          <w:sz w:val="24"/>
          <w:szCs w:val="24"/>
          <w:u w:val="single"/>
        </w:rPr>
      </w:pPr>
      <w:r w:rsidRPr="00BF5704">
        <w:rPr>
          <w:rFonts w:ascii="Arial" w:eastAsia="Arial" w:hAnsi="Arial" w:cs="Arial"/>
          <w:b/>
          <w:bCs/>
          <w:sz w:val="24"/>
          <w:szCs w:val="24"/>
          <w:u w:val="single"/>
        </w:rPr>
        <w:t>Sex &amp;</w:t>
      </w:r>
      <w:r w:rsidR="00CF6768" w:rsidRPr="00BF5704">
        <w:rPr>
          <w:rFonts w:ascii="Arial" w:hAnsi="Arial" w:cs="Arial"/>
          <w:b/>
          <w:bCs/>
          <w:sz w:val="24"/>
          <w:szCs w:val="24"/>
          <w:u w:val="single"/>
        </w:rPr>
        <w:t xml:space="preserve"> </w:t>
      </w:r>
      <w:r w:rsidRPr="00BF5704">
        <w:rPr>
          <w:rFonts w:ascii="Arial" w:eastAsia="Arial" w:hAnsi="Arial" w:cs="Arial"/>
          <w:b/>
          <w:bCs/>
          <w:sz w:val="24"/>
          <w:szCs w:val="24"/>
          <w:u w:val="single"/>
        </w:rPr>
        <w:t>Relationships</w:t>
      </w:r>
      <w:r w:rsidR="00CF6768" w:rsidRPr="00BF5704">
        <w:rPr>
          <w:rFonts w:ascii="Arial" w:hAnsi="Arial" w:cs="Arial"/>
          <w:b/>
          <w:bCs/>
          <w:sz w:val="24"/>
          <w:szCs w:val="24"/>
          <w:u w:val="single"/>
        </w:rPr>
        <w:t xml:space="preserve"> </w:t>
      </w:r>
      <w:r w:rsidR="00561FAA" w:rsidRPr="00BF5704">
        <w:rPr>
          <w:rFonts w:ascii="Arial" w:eastAsia="Arial" w:hAnsi="Arial" w:cs="Arial"/>
          <w:b/>
          <w:bCs/>
          <w:sz w:val="24"/>
          <w:szCs w:val="24"/>
          <w:u w:val="single"/>
        </w:rPr>
        <w:t xml:space="preserve">Education </w:t>
      </w:r>
      <w:r w:rsidRPr="00BF5704">
        <w:rPr>
          <w:rFonts w:ascii="Arial" w:eastAsia="Arial" w:hAnsi="Arial" w:cs="Arial"/>
          <w:b/>
          <w:bCs/>
          <w:sz w:val="24"/>
          <w:szCs w:val="24"/>
          <w:u w:val="single"/>
        </w:rPr>
        <w:t>Policy</w:t>
      </w:r>
    </w:p>
    <w:p w14:paraId="57062045" w14:textId="77777777" w:rsidR="001053A0" w:rsidRPr="00BF5704" w:rsidRDefault="001053A0">
      <w:pPr>
        <w:spacing w:line="20" w:lineRule="exact"/>
        <w:rPr>
          <w:rFonts w:ascii="Arial" w:hAnsi="Arial" w:cs="Arial"/>
          <w:sz w:val="24"/>
          <w:szCs w:val="24"/>
        </w:rPr>
      </w:pPr>
    </w:p>
    <w:p w14:paraId="03F839CE" w14:textId="77777777" w:rsidR="001053A0" w:rsidRPr="00BF5704" w:rsidRDefault="001053A0">
      <w:pPr>
        <w:rPr>
          <w:rFonts w:ascii="Arial" w:hAnsi="Arial" w:cs="Arial"/>
          <w:sz w:val="24"/>
          <w:szCs w:val="24"/>
        </w:rPr>
        <w:sectPr w:rsidR="001053A0" w:rsidRPr="00BF5704">
          <w:headerReference w:type="default" r:id="rId10"/>
          <w:pgSz w:w="11900" w:h="16838"/>
          <w:pgMar w:top="1440" w:right="1440" w:bottom="207" w:left="1440" w:header="0" w:footer="0" w:gutter="0"/>
          <w:cols w:space="720" w:equalWidth="0">
            <w:col w:w="9024"/>
          </w:cols>
        </w:sectPr>
      </w:pPr>
    </w:p>
    <w:p w14:paraId="64CE56E5" w14:textId="77777777" w:rsidR="001053A0" w:rsidRPr="00BF5704" w:rsidRDefault="00FD7FD1">
      <w:pPr>
        <w:rPr>
          <w:rFonts w:ascii="Arial" w:hAnsi="Arial" w:cs="Arial"/>
          <w:sz w:val="24"/>
          <w:szCs w:val="24"/>
        </w:rPr>
      </w:pPr>
      <w:r w:rsidRPr="00BF5704">
        <w:rPr>
          <w:rFonts w:ascii="Arial" w:eastAsia="Arial" w:hAnsi="Arial" w:cs="Arial"/>
          <w:b/>
          <w:bCs/>
          <w:sz w:val="24"/>
          <w:szCs w:val="24"/>
          <w:u w:val="single"/>
        </w:rPr>
        <w:lastRenderedPageBreak/>
        <w:t>Introduction:</w:t>
      </w:r>
      <w:r w:rsidR="00D636EE" w:rsidRPr="00BF5704">
        <w:rPr>
          <w:rFonts w:ascii="Arial" w:eastAsia="Arial" w:hAnsi="Arial" w:cs="Arial"/>
          <w:b/>
          <w:bCs/>
          <w:sz w:val="24"/>
          <w:szCs w:val="24"/>
          <w:u w:val="single"/>
        </w:rPr>
        <w:br/>
      </w:r>
    </w:p>
    <w:p w14:paraId="5AE87ED5" w14:textId="77777777" w:rsidR="001053A0" w:rsidRPr="00BF5704" w:rsidRDefault="001053A0">
      <w:pPr>
        <w:spacing w:line="27" w:lineRule="exact"/>
        <w:rPr>
          <w:rFonts w:ascii="Arial" w:hAnsi="Arial" w:cs="Arial"/>
          <w:sz w:val="24"/>
          <w:szCs w:val="24"/>
        </w:rPr>
      </w:pPr>
    </w:p>
    <w:p w14:paraId="2456A3F2" w14:textId="5E6AE6B0" w:rsidR="001053A0" w:rsidRPr="00BF5704" w:rsidRDefault="00FD7FD1" w:rsidP="00D636EE">
      <w:pPr>
        <w:keepNext/>
        <w:ind w:right="204"/>
        <w:rPr>
          <w:rFonts w:ascii="Arial" w:hAnsi="Arial" w:cs="Arial"/>
          <w:sz w:val="24"/>
          <w:szCs w:val="24"/>
        </w:rPr>
      </w:pPr>
      <w:r w:rsidRPr="00BF5704">
        <w:rPr>
          <w:rFonts w:ascii="Arial" w:eastAsia="Arial" w:hAnsi="Arial" w:cs="Arial"/>
          <w:sz w:val="24"/>
          <w:szCs w:val="24"/>
        </w:rPr>
        <w:t xml:space="preserve">At </w:t>
      </w:r>
      <w:r w:rsidR="004816FB">
        <w:rPr>
          <w:rFonts w:ascii="Arial" w:eastAsia="Arial" w:hAnsi="Arial" w:cs="Arial"/>
          <w:sz w:val="24"/>
          <w:szCs w:val="24"/>
        </w:rPr>
        <w:t>Halliwell Education</w:t>
      </w:r>
      <w:r w:rsidRPr="00BF5704">
        <w:rPr>
          <w:rFonts w:ascii="Arial" w:eastAsia="Arial" w:hAnsi="Arial" w:cs="Arial"/>
          <w:sz w:val="24"/>
          <w:szCs w:val="24"/>
        </w:rPr>
        <w:t>, we aim always to provide a caring environment where every child can thrive and is supported to achieve their unique potential as a child. We</w:t>
      </w:r>
      <w:r w:rsidR="00D636EE" w:rsidRPr="00BF5704">
        <w:rPr>
          <w:rFonts w:ascii="Arial" w:hAnsi="Arial" w:cs="Arial"/>
          <w:sz w:val="24"/>
          <w:szCs w:val="24"/>
        </w:rPr>
        <w:t xml:space="preserve"> </w:t>
      </w:r>
      <w:r w:rsidRPr="00BF5704">
        <w:rPr>
          <w:rFonts w:ascii="Arial" w:eastAsia="Arial" w:hAnsi="Arial" w:cs="Arial"/>
          <w:sz w:val="24"/>
          <w:szCs w:val="24"/>
        </w:rPr>
        <w:t>are proud of our Sex &amp; Relationships Education (SRE) Programme &amp; see it as an important way of helping children to make sense of growing up as well as some of the bigger questions in life.</w:t>
      </w:r>
    </w:p>
    <w:p w14:paraId="2ADC4A57" w14:textId="77777777" w:rsidR="001053A0" w:rsidRPr="00BF5704" w:rsidRDefault="001053A0">
      <w:pPr>
        <w:spacing w:line="130" w:lineRule="exact"/>
        <w:rPr>
          <w:rFonts w:ascii="Arial" w:hAnsi="Arial" w:cs="Arial"/>
          <w:sz w:val="24"/>
          <w:szCs w:val="24"/>
        </w:rPr>
      </w:pPr>
    </w:p>
    <w:p w14:paraId="601CB3C3" w14:textId="77777777" w:rsidR="001053A0" w:rsidRPr="00BF5704" w:rsidRDefault="00FD7FD1">
      <w:pPr>
        <w:spacing w:line="271" w:lineRule="auto"/>
        <w:ind w:right="4"/>
        <w:rPr>
          <w:rFonts w:ascii="Arial" w:hAnsi="Arial" w:cs="Arial"/>
          <w:sz w:val="24"/>
          <w:szCs w:val="24"/>
        </w:rPr>
      </w:pPr>
      <w:r w:rsidRPr="00BF5704">
        <w:rPr>
          <w:rFonts w:ascii="Arial" w:eastAsia="Arial" w:hAnsi="Arial" w:cs="Arial"/>
          <w:sz w:val="24"/>
          <w:szCs w:val="24"/>
        </w:rPr>
        <w:t>We believe that our Sex &amp; Relationships programme promotes pupils’ self-esteem, emotional development and resourcefulness and helps children to form and maintain satisfying relationships. This begins a lifelong process of relationships and feelings, acquiring information, developing skills and forming positive beliefs and attitudes about sex and sexuality. It should help young people to learn to respect themselves and others and to move with confidence from childhood, through adolescence and into adulthood.</w:t>
      </w:r>
    </w:p>
    <w:p w14:paraId="4829169B" w14:textId="77777777" w:rsidR="001053A0" w:rsidRPr="00BF5704" w:rsidRDefault="001053A0">
      <w:pPr>
        <w:spacing w:line="268" w:lineRule="exact"/>
        <w:rPr>
          <w:rFonts w:ascii="Arial" w:hAnsi="Arial" w:cs="Arial"/>
          <w:sz w:val="24"/>
          <w:szCs w:val="24"/>
        </w:rPr>
      </w:pPr>
    </w:p>
    <w:p w14:paraId="6B551F2F" w14:textId="77777777" w:rsidR="001053A0" w:rsidRPr="00BF5704" w:rsidRDefault="00FD7FD1">
      <w:pPr>
        <w:spacing w:line="262" w:lineRule="auto"/>
        <w:ind w:right="364"/>
        <w:rPr>
          <w:rFonts w:ascii="Arial" w:hAnsi="Arial" w:cs="Arial"/>
          <w:sz w:val="24"/>
          <w:szCs w:val="24"/>
        </w:rPr>
      </w:pPr>
      <w:r w:rsidRPr="00BF5704">
        <w:rPr>
          <w:rFonts w:ascii="Arial" w:eastAsia="Arial" w:hAnsi="Arial" w:cs="Arial"/>
          <w:sz w:val="24"/>
          <w:szCs w:val="24"/>
        </w:rPr>
        <w:t>Sex &amp; Relationship education is learning about physical, moral, social and spiritual development and therefore helps pupils develop the skills and understanding they need to live confident, healthy and independent lives.</w:t>
      </w:r>
    </w:p>
    <w:p w14:paraId="3B9A36F9" w14:textId="77777777" w:rsidR="001053A0" w:rsidRPr="00BF5704" w:rsidRDefault="001053A0">
      <w:pPr>
        <w:spacing w:line="272" w:lineRule="exact"/>
        <w:rPr>
          <w:rFonts w:ascii="Arial" w:hAnsi="Arial" w:cs="Arial"/>
          <w:sz w:val="24"/>
          <w:szCs w:val="24"/>
        </w:rPr>
      </w:pPr>
    </w:p>
    <w:p w14:paraId="263BD3B0" w14:textId="77777777" w:rsidR="001053A0" w:rsidRPr="00BF5704" w:rsidRDefault="00FD7FD1">
      <w:pPr>
        <w:rPr>
          <w:rFonts w:ascii="Arial" w:hAnsi="Arial" w:cs="Arial"/>
          <w:sz w:val="24"/>
          <w:szCs w:val="24"/>
        </w:rPr>
      </w:pPr>
      <w:r w:rsidRPr="00BF5704">
        <w:rPr>
          <w:rFonts w:ascii="Arial" w:eastAsia="Arial" w:hAnsi="Arial" w:cs="Arial"/>
          <w:b/>
          <w:bCs/>
          <w:sz w:val="24"/>
          <w:szCs w:val="24"/>
          <w:u w:val="single"/>
        </w:rPr>
        <w:t>Main Elements of SRE:</w:t>
      </w:r>
      <w:r w:rsidR="00D636EE" w:rsidRPr="00BF5704">
        <w:rPr>
          <w:rFonts w:ascii="Arial" w:eastAsia="Arial" w:hAnsi="Arial" w:cs="Arial"/>
          <w:b/>
          <w:bCs/>
          <w:sz w:val="24"/>
          <w:szCs w:val="24"/>
          <w:u w:val="single"/>
        </w:rPr>
        <w:br/>
      </w:r>
    </w:p>
    <w:p w14:paraId="6034C99F" w14:textId="77777777" w:rsidR="001053A0" w:rsidRPr="00BF5704" w:rsidRDefault="001053A0">
      <w:pPr>
        <w:spacing w:line="27" w:lineRule="exact"/>
        <w:rPr>
          <w:rFonts w:ascii="Arial" w:hAnsi="Arial" w:cs="Arial"/>
          <w:sz w:val="24"/>
          <w:szCs w:val="24"/>
        </w:rPr>
      </w:pPr>
    </w:p>
    <w:p w14:paraId="6427CBED" w14:textId="7562EF05" w:rsidR="001053A0" w:rsidRPr="00BF5704" w:rsidRDefault="00FD7FD1">
      <w:pPr>
        <w:rPr>
          <w:rFonts w:ascii="Arial" w:hAnsi="Arial" w:cs="Arial"/>
          <w:sz w:val="24"/>
          <w:szCs w:val="24"/>
        </w:rPr>
      </w:pPr>
      <w:r w:rsidRPr="00BF5704">
        <w:rPr>
          <w:rFonts w:ascii="Arial" w:eastAsia="Arial" w:hAnsi="Arial" w:cs="Arial"/>
          <w:sz w:val="24"/>
          <w:szCs w:val="24"/>
        </w:rPr>
        <w:t xml:space="preserve">At </w:t>
      </w:r>
      <w:r w:rsidR="004816FB">
        <w:rPr>
          <w:rFonts w:ascii="Arial" w:eastAsia="Arial" w:hAnsi="Arial" w:cs="Arial"/>
          <w:sz w:val="24"/>
          <w:szCs w:val="24"/>
        </w:rPr>
        <w:t>Halliwell Education</w:t>
      </w:r>
      <w:r w:rsidRPr="00BF5704">
        <w:rPr>
          <w:rFonts w:ascii="Arial" w:eastAsia="Arial" w:hAnsi="Arial" w:cs="Arial"/>
          <w:sz w:val="24"/>
          <w:szCs w:val="24"/>
        </w:rPr>
        <w:t xml:space="preserve"> there are three main elements to our Sex &amp; Relationships </w:t>
      </w:r>
      <w:r w:rsidR="00561FAA" w:rsidRPr="00BF5704">
        <w:rPr>
          <w:rFonts w:ascii="Arial" w:eastAsia="Arial" w:hAnsi="Arial" w:cs="Arial"/>
          <w:sz w:val="24"/>
          <w:szCs w:val="24"/>
        </w:rPr>
        <w:t xml:space="preserve">Education </w:t>
      </w:r>
      <w:r w:rsidRPr="00BF5704">
        <w:rPr>
          <w:rFonts w:ascii="Arial" w:eastAsia="Arial" w:hAnsi="Arial" w:cs="Arial"/>
          <w:sz w:val="24"/>
          <w:szCs w:val="24"/>
        </w:rPr>
        <w:t>Programme:</w:t>
      </w:r>
    </w:p>
    <w:p w14:paraId="65C723E7" w14:textId="77777777" w:rsidR="001053A0" w:rsidRPr="00BF5704" w:rsidRDefault="001053A0">
      <w:pPr>
        <w:spacing w:line="337" w:lineRule="exact"/>
        <w:rPr>
          <w:rFonts w:ascii="Arial" w:hAnsi="Arial" w:cs="Arial"/>
          <w:sz w:val="24"/>
          <w:szCs w:val="24"/>
        </w:rPr>
      </w:pPr>
    </w:p>
    <w:p w14:paraId="23B948D6" w14:textId="77777777" w:rsidR="001053A0" w:rsidRPr="00BF5704" w:rsidRDefault="00FD7FD1">
      <w:pPr>
        <w:numPr>
          <w:ilvl w:val="0"/>
          <w:numId w:val="1"/>
        </w:numPr>
        <w:tabs>
          <w:tab w:val="left" w:pos="720"/>
        </w:tabs>
        <w:spacing w:line="263" w:lineRule="auto"/>
        <w:ind w:left="720" w:right="64" w:hanging="359"/>
        <w:rPr>
          <w:rFonts w:ascii="Arial" w:eastAsia="Arial" w:hAnsi="Arial" w:cs="Arial"/>
          <w:sz w:val="24"/>
          <w:szCs w:val="24"/>
        </w:rPr>
      </w:pPr>
      <w:r w:rsidRPr="00BF5704">
        <w:rPr>
          <w:rFonts w:ascii="Arial" w:eastAsia="Arial" w:hAnsi="Arial" w:cs="Arial"/>
          <w:b/>
          <w:bCs/>
          <w:sz w:val="24"/>
          <w:szCs w:val="24"/>
        </w:rPr>
        <w:t xml:space="preserve">Attitudes and Values </w:t>
      </w:r>
      <w:r w:rsidRPr="00BF5704">
        <w:rPr>
          <w:rFonts w:ascii="Arial" w:eastAsia="Arial" w:hAnsi="Arial" w:cs="Arial"/>
          <w:sz w:val="24"/>
          <w:szCs w:val="24"/>
        </w:rPr>
        <w:t>–</w:t>
      </w:r>
      <w:r w:rsidRPr="00BF5704">
        <w:rPr>
          <w:rFonts w:ascii="Arial" w:eastAsia="Arial" w:hAnsi="Arial" w:cs="Arial"/>
          <w:b/>
          <w:bCs/>
          <w:sz w:val="24"/>
          <w:szCs w:val="24"/>
        </w:rPr>
        <w:t xml:space="preserve"> </w:t>
      </w:r>
      <w:r w:rsidRPr="00BF5704">
        <w:rPr>
          <w:rFonts w:ascii="Arial" w:eastAsia="Arial" w:hAnsi="Arial" w:cs="Arial"/>
          <w:sz w:val="24"/>
          <w:szCs w:val="24"/>
        </w:rPr>
        <w:t>These are based within the context of our school</w:t>
      </w:r>
      <w:r w:rsidRPr="00BF5704">
        <w:rPr>
          <w:rFonts w:ascii="Arial" w:eastAsia="Arial" w:hAnsi="Arial" w:cs="Arial"/>
          <w:b/>
          <w:bCs/>
          <w:sz w:val="24"/>
          <w:szCs w:val="24"/>
        </w:rPr>
        <w:t xml:space="preserve"> </w:t>
      </w:r>
      <w:r w:rsidRPr="00BF5704">
        <w:rPr>
          <w:rFonts w:ascii="Arial" w:eastAsia="Arial" w:hAnsi="Arial" w:cs="Arial"/>
          <w:sz w:val="24"/>
          <w:szCs w:val="24"/>
        </w:rPr>
        <w:t>and includes learning about love, respect and care in stable loving relationships as well as the value of family life and marriage within different family makeups for the nurture of children.</w:t>
      </w:r>
    </w:p>
    <w:p w14:paraId="162BED25" w14:textId="77777777" w:rsidR="001053A0" w:rsidRPr="00BF5704" w:rsidRDefault="001053A0">
      <w:pPr>
        <w:spacing w:line="268" w:lineRule="exact"/>
        <w:rPr>
          <w:rFonts w:ascii="Arial" w:eastAsia="Arial" w:hAnsi="Arial" w:cs="Arial"/>
          <w:sz w:val="24"/>
          <w:szCs w:val="24"/>
        </w:rPr>
      </w:pPr>
    </w:p>
    <w:p w14:paraId="2E356F25" w14:textId="77777777" w:rsidR="001053A0" w:rsidRPr="00BF5704" w:rsidRDefault="00FD7FD1">
      <w:pPr>
        <w:numPr>
          <w:ilvl w:val="0"/>
          <w:numId w:val="1"/>
        </w:numPr>
        <w:tabs>
          <w:tab w:val="left" w:pos="720"/>
        </w:tabs>
        <w:spacing w:line="289" w:lineRule="auto"/>
        <w:ind w:left="720" w:right="64" w:hanging="359"/>
        <w:rPr>
          <w:rFonts w:ascii="Arial" w:eastAsia="Arial" w:hAnsi="Arial" w:cs="Arial"/>
          <w:sz w:val="24"/>
          <w:szCs w:val="24"/>
        </w:rPr>
      </w:pPr>
      <w:r w:rsidRPr="00BF5704">
        <w:rPr>
          <w:rFonts w:ascii="Arial" w:eastAsia="Arial" w:hAnsi="Arial" w:cs="Arial"/>
          <w:b/>
          <w:bCs/>
          <w:sz w:val="24"/>
          <w:szCs w:val="24"/>
        </w:rPr>
        <w:t xml:space="preserve">Personal and Social Skills </w:t>
      </w:r>
      <w:r w:rsidRPr="00BF5704">
        <w:rPr>
          <w:rFonts w:ascii="Arial" w:eastAsia="Arial" w:hAnsi="Arial" w:cs="Arial"/>
          <w:sz w:val="24"/>
          <w:szCs w:val="24"/>
        </w:rPr>
        <w:t>–</w:t>
      </w:r>
      <w:r w:rsidRPr="00BF5704">
        <w:rPr>
          <w:rFonts w:ascii="Arial" w:eastAsia="Arial" w:hAnsi="Arial" w:cs="Arial"/>
          <w:b/>
          <w:bCs/>
          <w:sz w:val="24"/>
          <w:szCs w:val="24"/>
        </w:rPr>
        <w:t xml:space="preserve"> </w:t>
      </w:r>
      <w:r w:rsidRPr="00BF5704">
        <w:rPr>
          <w:rFonts w:ascii="Arial" w:eastAsia="Arial" w:hAnsi="Arial" w:cs="Arial"/>
          <w:sz w:val="24"/>
          <w:szCs w:val="24"/>
        </w:rPr>
        <w:t xml:space="preserve">This </w:t>
      </w:r>
      <w:proofErr w:type="gramStart"/>
      <w:r w:rsidRPr="00BF5704">
        <w:rPr>
          <w:rFonts w:ascii="Arial" w:eastAsia="Arial" w:hAnsi="Arial" w:cs="Arial"/>
          <w:sz w:val="24"/>
          <w:szCs w:val="24"/>
        </w:rPr>
        <w:t>includes:</w:t>
      </w:r>
      <w:proofErr w:type="gramEnd"/>
      <w:r w:rsidRPr="00BF5704">
        <w:rPr>
          <w:rFonts w:ascii="Arial" w:eastAsia="Arial" w:hAnsi="Arial" w:cs="Arial"/>
          <w:sz w:val="24"/>
          <w:szCs w:val="24"/>
        </w:rPr>
        <w:t xml:space="preserve"> learning to manage emotions and</w:t>
      </w:r>
      <w:r w:rsidRPr="00BF5704">
        <w:rPr>
          <w:rFonts w:ascii="Arial" w:eastAsia="Arial" w:hAnsi="Arial" w:cs="Arial"/>
          <w:b/>
          <w:bCs/>
          <w:sz w:val="24"/>
          <w:szCs w:val="24"/>
        </w:rPr>
        <w:t xml:space="preserve"> </w:t>
      </w:r>
      <w:r w:rsidRPr="00BF5704">
        <w:rPr>
          <w:rFonts w:ascii="Arial" w:eastAsia="Arial" w:hAnsi="Arial" w:cs="Arial"/>
          <w:sz w:val="24"/>
          <w:szCs w:val="24"/>
        </w:rPr>
        <w:t>relationships confidently and sensitively; making choices and understanding differences and without prejudice. It includes being aware of and recognising the dangers of child sexual exploitation and taking sensible and firm action to avoid this, i.e. following online safety rules, avoiding social media and chat rooms (especially when underage) and reporting intrusive responses both online and to an adult.</w:t>
      </w:r>
    </w:p>
    <w:p w14:paraId="52F5BBF3" w14:textId="77777777" w:rsidR="001053A0" w:rsidRPr="00BF5704" w:rsidRDefault="001053A0">
      <w:pPr>
        <w:spacing w:line="246" w:lineRule="exact"/>
        <w:rPr>
          <w:rFonts w:ascii="Arial" w:eastAsia="Arial" w:hAnsi="Arial" w:cs="Arial"/>
          <w:sz w:val="24"/>
          <w:szCs w:val="24"/>
        </w:rPr>
      </w:pPr>
    </w:p>
    <w:p w14:paraId="38384D7E" w14:textId="77777777" w:rsidR="001053A0" w:rsidRPr="00BF5704" w:rsidRDefault="00FD7FD1">
      <w:pPr>
        <w:numPr>
          <w:ilvl w:val="0"/>
          <w:numId w:val="1"/>
        </w:numPr>
        <w:tabs>
          <w:tab w:val="left" w:pos="720"/>
        </w:tabs>
        <w:spacing w:line="313" w:lineRule="auto"/>
        <w:ind w:left="720" w:right="4" w:hanging="359"/>
        <w:rPr>
          <w:rFonts w:ascii="Arial" w:eastAsia="Arial" w:hAnsi="Arial" w:cs="Arial"/>
          <w:sz w:val="24"/>
          <w:szCs w:val="24"/>
        </w:rPr>
      </w:pPr>
      <w:r w:rsidRPr="00BF5704">
        <w:rPr>
          <w:rFonts w:ascii="Arial" w:eastAsia="Arial" w:hAnsi="Arial" w:cs="Arial"/>
          <w:b/>
          <w:bCs/>
          <w:sz w:val="24"/>
          <w:szCs w:val="24"/>
        </w:rPr>
        <w:t xml:space="preserve">Knowledge and Understanding </w:t>
      </w:r>
      <w:r w:rsidRPr="00BF5704">
        <w:rPr>
          <w:rFonts w:ascii="Arial" w:eastAsia="Arial" w:hAnsi="Arial" w:cs="Arial"/>
          <w:sz w:val="24"/>
          <w:szCs w:val="24"/>
        </w:rPr>
        <w:t>–</w:t>
      </w:r>
      <w:r w:rsidRPr="00BF5704">
        <w:rPr>
          <w:rFonts w:ascii="Arial" w:eastAsia="Arial" w:hAnsi="Arial" w:cs="Arial"/>
          <w:b/>
          <w:bCs/>
          <w:sz w:val="24"/>
          <w:szCs w:val="24"/>
        </w:rPr>
        <w:t xml:space="preserve"> </w:t>
      </w:r>
      <w:r w:rsidRPr="00BF5704">
        <w:rPr>
          <w:rFonts w:ascii="Arial" w:eastAsia="Arial" w:hAnsi="Arial" w:cs="Arial"/>
          <w:sz w:val="24"/>
          <w:szCs w:val="24"/>
        </w:rPr>
        <w:t xml:space="preserve">This </w:t>
      </w:r>
      <w:proofErr w:type="gramStart"/>
      <w:r w:rsidRPr="00BF5704">
        <w:rPr>
          <w:rFonts w:ascii="Arial" w:eastAsia="Arial" w:hAnsi="Arial" w:cs="Arial"/>
          <w:sz w:val="24"/>
          <w:szCs w:val="24"/>
        </w:rPr>
        <w:t>includes:</w:t>
      </w:r>
      <w:proofErr w:type="gramEnd"/>
      <w:r w:rsidRPr="00BF5704">
        <w:rPr>
          <w:rFonts w:ascii="Arial" w:eastAsia="Arial" w:hAnsi="Arial" w:cs="Arial"/>
          <w:sz w:val="24"/>
          <w:szCs w:val="24"/>
        </w:rPr>
        <w:t xml:space="preserve"> learning and understanding</w:t>
      </w:r>
      <w:r w:rsidRPr="00BF5704">
        <w:rPr>
          <w:rFonts w:ascii="Arial" w:eastAsia="Arial" w:hAnsi="Arial" w:cs="Arial"/>
          <w:b/>
          <w:bCs/>
          <w:sz w:val="24"/>
          <w:szCs w:val="24"/>
        </w:rPr>
        <w:t xml:space="preserve"> </w:t>
      </w:r>
      <w:r w:rsidRPr="00BF5704">
        <w:rPr>
          <w:rFonts w:ascii="Arial" w:eastAsia="Arial" w:hAnsi="Arial" w:cs="Arial"/>
          <w:sz w:val="24"/>
          <w:szCs w:val="24"/>
        </w:rPr>
        <w:t xml:space="preserve">physical development at appropriate stages as well as understanding human sexuality and reproduction. This </w:t>
      </w:r>
      <w:proofErr w:type="gramStart"/>
      <w:r w:rsidRPr="00BF5704">
        <w:rPr>
          <w:rFonts w:ascii="Arial" w:eastAsia="Arial" w:hAnsi="Arial" w:cs="Arial"/>
          <w:sz w:val="24"/>
          <w:szCs w:val="24"/>
        </w:rPr>
        <w:t>includes,</w:t>
      </w:r>
      <w:proofErr w:type="gramEnd"/>
      <w:r w:rsidRPr="00BF5704">
        <w:rPr>
          <w:rFonts w:ascii="Arial" w:eastAsia="Arial" w:hAnsi="Arial" w:cs="Arial"/>
          <w:sz w:val="24"/>
          <w:szCs w:val="24"/>
        </w:rPr>
        <w:t xml:space="preserve"> sexual health, emotions and relationships.</w:t>
      </w:r>
    </w:p>
    <w:p w14:paraId="6301AA0C" w14:textId="77777777" w:rsidR="001053A0" w:rsidRPr="00BF5704" w:rsidRDefault="001053A0">
      <w:pPr>
        <w:spacing w:line="219" w:lineRule="exact"/>
        <w:rPr>
          <w:rFonts w:ascii="Arial" w:hAnsi="Arial" w:cs="Arial"/>
          <w:sz w:val="24"/>
          <w:szCs w:val="24"/>
        </w:rPr>
      </w:pPr>
    </w:p>
    <w:p w14:paraId="51E56EF1" w14:textId="77777777" w:rsidR="00D636EE" w:rsidRPr="00BF5704" w:rsidRDefault="00FD7FD1" w:rsidP="00D636EE">
      <w:pPr>
        <w:spacing w:line="269" w:lineRule="auto"/>
        <w:ind w:right="404"/>
        <w:rPr>
          <w:rFonts w:ascii="Arial" w:hAnsi="Arial" w:cs="Arial"/>
          <w:sz w:val="24"/>
          <w:szCs w:val="24"/>
        </w:rPr>
      </w:pPr>
      <w:r w:rsidRPr="00BF5704">
        <w:rPr>
          <w:rFonts w:ascii="Arial" w:eastAsia="Arial" w:hAnsi="Arial" w:cs="Arial"/>
          <w:sz w:val="24"/>
          <w:szCs w:val="24"/>
        </w:rPr>
        <w:t xml:space="preserve">Whilst some elements of the programme may be taught throughout the year as part of </w:t>
      </w:r>
      <w:r w:rsidR="00561FAA" w:rsidRPr="00BF5704">
        <w:rPr>
          <w:rFonts w:ascii="Arial" w:eastAsia="Arial" w:hAnsi="Arial" w:cs="Arial"/>
          <w:sz w:val="24"/>
          <w:szCs w:val="24"/>
        </w:rPr>
        <w:t xml:space="preserve">the </w:t>
      </w:r>
      <w:r w:rsidRPr="00BF5704">
        <w:rPr>
          <w:rFonts w:ascii="Arial" w:eastAsia="Arial" w:hAnsi="Arial" w:cs="Arial"/>
          <w:sz w:val="24"/>
          <w:szCs w:val="24"/>
        </w:rPr>
        <w:t>Science curriculum</w:t>
      </w:r>
      <w:r w:rsidR="0016572E" w:rsidRPr="00BF5704">
        <w:rPr>
          <w:rFonts w:ascii="Arial" w:eastAsia="Arial" w:hAnsi="Arial" w:cs="Arial"/>
          <w:sz w:val="24"/>
          <w:szCs w:val="24"/>
        </w:rPr>
        <w:t>,</w:t>
      </w:r>
      <w:r w:rsidRPr="00BF5704">
        <w:rPr>
          <w:rFonts w:ascii="Arial" w:eastAsia="Arial" w:hAnsi="Arial" w:cs="Arial"/>
          <w:sz w:val="24"/>
          <w:szCs w:val="24"/>
        </w:rPr>
        <w:t xml:space="preserve"> most of it will be taught </w:t>
      </w:r>
      <w:r w:rsidR="0016572E" w:rsidRPr="00BF5704">
        <w:rPr>
          <w:rFonts w:ascii="Arial" w:eastAsia="Arial" w:hAnsi="Arial" w:cs="Arial"/>
          <w:sz w:val="24"/>
          <w:szCs w:val="24"/>
        </w:rPr>
        <w:t>as a unit</w:t>
      </w:r>
      <w:r w:rsidRPr="00BF5704">
        <w:rPr>
          <w:rFonts w:ascii="Arial" w:eastAsia="Arial" w:hAnsi="Arial" w:cs="Arial"/>
          <w:sz w:val="24"/>
          <w:szCs w:val="24"/>
        </w:rPr>
        <w:t xml:space="preserve"> as part of our Personal, Social, Health &amp; Emotional (PSHE) curriculum. As part of this work, we cove</w:t>
      </w:r>
      <w:r w:rsidR="00D636EE" w:rsidRPr="00BF5704">
        <w:rPr>
          <w:rFonts w:ascii="Arial" w:eastAsia="Arial" w:hAnsi="Arial" w:cs="Arial"/>
          <w:sz w:val="24"/>
          <w:szCs w:val="24"/>
        </w:rPr>
        <w:t>r the various ‘life processes’ for both animals &amp; humans but will have a particular focus on relationships, healthy living &amp; growing up.</w:t>
      </w:r>
    </w:p>
    <w:p w14:paraId="69DDF28F" w14:textId="77777777" w:rsidR="00D636EE" w:rsidRPr="00BF5704" w:rsidRDefault="00D636EE" w:rsidP="00D636EE">
      <w:pPr>
        <w:spacing w:line="273" w:lineRule="exact"/>
        <w:rPr>
          <w:rFonts w:ascii="Arial" w:hAnsi="Arial" w:cs="Arial"/>
          <w:sz w:val="24"/>
          <w:szCs w:val="24"/>
        </w:rPr>
      </w:pPr>
    </w:p>
    <w:p w14:paraId="02AF3E15" w14:textId="7C8AFC91" w:rsidR="00D636EE" w:rsidRPr="00BF5704" w:rsidRDefault="00D636EE" w:rsidP="00D636EE">
      <w:pPr>
        <w:spacing w:line="281" w:lineRule="auto"/>
        <w:ind w:right="584"/>
        <w:rPr>
          <w:rFonts w:ascii="Arial" w:hAnsi="Arial" w:cs="Arial"/>
          <w:sz w:val="24"/>
          <w:szCs w:val="24"/>
        </w:rPr>
      </w:pPr>
      <w:r w:rsidRPr="00BF5704">
        <w:rPr>
          <w:rFonts w:ascii="Arial" w:eastAsia="Arial" w:hAnsi="Arial" w:cs="Arial"/>
          <w:b/>
          <w:bCs/>
          <w:sz w:val="24"/>
          <w:szCs w:val="24"/>
        </w:rPr>
        <w:lastRenderedPageBreak/>
        <w:t xml:space="preserve">At </w:t>
      </w:r>
      <w:r w:rsidR="004816FB">
        <w:rPr>
          <w:rFonts w:ascii="Arial" w:eastAsia="Arial" w:hAnsi="Arial" w:cs="Arial"/>
          <w:b/>
          <w:bCs/>
          <w:sz w:val="24"/>
          <w:szCs w:val="24"/>
        </w:rPr>
        <w:t>Halliwell Education</w:t>
      </w:r>
      <w:r w:rsidRPr="00BF5704">
        <w:rPr>
          <w:rFonts w:ascii="Arial" w:eastAsia="Arial" w:hAnsi="Arial" w:cs="Arial"/>
          <w:b/>
          <w:bCs/>
          <w:sz w:val="24"/>
          <w:szCs w:val="24"/>
        </w:rPr>
        <w:t xml:space="preserve"> we believe that Effective Sex &amp; Relationships Education should be:</w:t>
      </w:r>
    </w:p>
    <w:p w14:paraId="17ED4ED9" w14:textId="77777777" w:rsidR="00D636EE" w:rsidRPr="00BF5704" w:rsidRDefault="00D636EE" w:rsidP="00D636EE">
      <w:pPr>
        <w:spacing w:line="22" w:lineRule="exact"/>
        <w:rPr>
          <w:rFonts w:ascii="Arial" w:hAnsi="Arial" w:cs="Arial"/>
          <w:sz w:val="24"/>
          <w:szCs w:val="24"/>
        </w:rPr>
      </w:pPr>
    </w:p>
    <w:p w14:paraId="05F69C8D" w14:textId="056B6F17" w:rsidR="00D636EE" w:rsidRPr="00BF5704" w:rsidRDefault="00D636EE" w:rsidP="00D636EE">
      <w:pPr>
        <w:numPr>
          <w:ilvl w:val="0"/>
          <w:numId w:val="2"/>
        </w:numPr>
        <w:tabs>
          <w:tab w:val="left" w:pos="720"/>
        </w:tabs>
        <w:spacing w:line="249" w:lineRule="auto"/>
        <w:ind w:left="720" w:right="144" w:hanging="359"/>
        <w:rPr>
          <w:rFonts w:ascii="Arial" w:eastAsia="Symbol" w:hAnsi="Arial" w:cs="Arial"/>
          <w:sz w:val="24"/>
          <w:szCs w:val="24"/>
        </w:rPr>
      </w:pPr>
      <w:r w:rsidRPr="00BF5704">
        <w:rPr>
          <w:rFonts w:ascii="Arial" w:eastAsia="Arial" w:hAnsi="Arial" w:cs="Arial"/>
          <w:sz w:val="24"/>
          <w:szCs w:val="24"/>
        </w:rPr>
        <w:t>an integral part of the PSHE and Science curriculum &amp; is delivered as part of that curriculum.</w:t>
      </w:r>
    </w:p>
    <w:p w14:paraId="60E07CCD" w14:textId="77777777" w:rsidR="00D636EE" w:rsidRPr="00BF5704" w:rsidRDefault="00D636EE" w:rsidP="00D636EE">
      <w:pPr>
        <w:spacing w:line="56" w:lineRule="exact"/>
        <w:rPr>
          <w:rFonts w:ascii="Arial" w:eastAsia="Symbol" w:hAnsi="Arial" w:cs="Arial"/>
          <w:sz w:val="24"/>
          <w:szCs w:val="24"/>
        </w:rPr>
      </w:pPr>
    </w:p>
    <w:p w14:paraId="1F20AB6D" w14:textId="0E9FD956" w:rsidR="00D636EE" w:rsidRPr="00BF5704" w:rsidRDefault="00D636EE" w:rsidP="00D636EE">
      <w:pPr>
        <w:numPr>
          <w:ilvl w:val="0"/>
          <w:numId w:val="2"/>
        </w:numPr>
        <w:tabs>
          <w:tab w:val="left" w:pos="720"/>
        </w:tabs>
        <w:spacing w:line="253" w:lineRule="auto"/>
        <w:ind w:left="720" w:right="544" w:hanging="359"/>
        <w:rPr>
          <w:rFonts w:ascii="Arial" w:eastAsia="Symbol" w:hAnsi="Arial" w:cs="Arial"/>
          <w:sz w:val="24"/>
          <w:szCs w:val="24"/>
        </w:rPr>
      </w:pPr>
      <w:r w:rsidRPr="00BF5704">
        <w:rPr>
          <w:rFonts w:ascii="Arial" w:eastAsia="Arial" w:hAnsi="Arial" w:cs="Arial"/>
          <w:sz w:val="24"/>
          <w:szCs w:val="24"/>
        </w:rPr>
        <w:t>provided early: before puberty, before feelings of sexual attraction and before young people develop sexual relationships.</w:t>
      </w:r>
    </w:p>
    <w:p w14:paraId="435D3E1A" w14:textId="77777777" w:rsidR="00D636EE" w:rsidRPr="00BF5704" w:rsidRDefault="00D636EE" w:rsidP="00D636EE">
      <w:pPr>
        <w:spacing w:line="47" w:lineRule="exact"/>
        <w:rPr>
          <w:rFonts w:ascii="Arial" w:eastAsia="Symbol" w:hAnsi="Arial" w:cs="Arial"/>
          <w:sz w:val="24"/>
          <w:szCs w:val="24"/>
        </w:rPr>
      </w:pPr>
    </w:p>
    <w:p w14:paraId="6B244C8D" w14:textId="7EBEB861" w:rsidR="00D636EE" w:rsidRPr="00BF5704" w:rsidRDefault="00D636EE" w:rsidP="00D636EE">
      <w:pPr>
        <w:numPr>
          <w:ilvl w:val="0"/>
          <w:numId w:val="2"/>
        </w:numPr>
        <w:tabs>
          <w:tab w:val="left" w:pos="720"/>
        </w:tabs>
        <w:spacing w:line="253" w:lineRule="auto"/>
        <w:ind w:left="720" w:right="304" w:hanging="359"/>
        <w:rPr>
          <w:rFonts w:ascii="Arial" w:eastAsia="Symbol" w:hAnsi="Arial" w:cs="Arial"/>
          <w:sz w:val="24"/>
          <w:szCs w:val="24"/>
        </w:rPr>
      </w:pPr>
      <w:r w:rsidRPr="00BF5704">
        <w:rPr>
          <w:rFonts w:ascii="Arial" w:eastAsia="Arial" w:hAnsi="Arial" w:cs="Arial"/>
          <w:sz w:val="24"/>
          <w:szCs w:val="24"/>
        </w:rPr>
        <w:t>taught together within class groups, although children may be separated as and when appropriate.</w:t>
      </w:r>
    </w:p>
    <w:p w14:paraId="6A99A6A5" w14:textId="77777777" w:rsidR="00D636EE" w:rsidRPr="00BF5704" w:rsidRDefault="00D636EE" w:rsidP="00D636EE">
      <w:pPr>
        <w:spacing w:line="50" w:lineRule="exact"/>
        <w:rPr>
          <w:rFonts w:ascii="Arial" w:eastAsia="Symbol" w:hAnsi="Arial" w:cs="Arial"/>
          <w:sz w:val="24"/>
          <w:szCs w:val="24"/>
        </w:rPr>
      </w:pPr>
    </w:p>
    <w:p w14:paraId="239AF7A9" w14:textId="48D18EBB" w:rsidR="00D636EE" w:rsidRPr="00BF5704" w:rsidRDefault="00D636EE" w:rsidP="00D636EE">
      <w:pPr>
        <w:numPr>
          <w:ilvl w:val="0"/>
          <w:numId w:val="2"/>
        </w:numPr>
        <w:tabs>
          <w:tab w:val="left" w:pos="720"/>
        </w:tabs>
        <w:ind w:left="720" w:hanging="359"/>
        <w:rPr>
          <w:rFonts w:ascii="Arial" w:eastAsia="Symbol" w:hAnsi="Arial" w:cs="Arial"/>
          <w:sz w:val="24"/>
          <w:szCs w:val="24"/>
        </w:rPr>
      </w:pPr>
      <w:r w:rsidRPr="00BF5704">
        <w:rPr>
          <w:rFonts w:ascii="Arial" w:eastAsia="Arial" w:hAnsi="Arial" w:cs="Arial"/>
          <w:sz w:val="24"/>
          <w:szCs w:val="24"/>
        </w:rPr>
        <w:t>the entitlement of each child in school.</w:t>
      </w:r>
    </w:p>
    <w:p w14:paraId="0B1BE192" w14:textId="77777777" w:rsidR="00D636EE" w:rsidRPr="00BF5704" w:rsidRDefault="00D636EE" w:rsidP="00D636EE">
      <w:pPr>
        <w:spacing w:line="62" w:lineRule="exact"/>
        <w:rPr>
          <w:rFonts w:ascii="Arial" w:eastAsia="Symbol" w:hAnsi="Arial" w:cs="Arial"/>
          <w:sz w:val="24"/>
          <w:szCs w:val="24"/>
        </w:rPr>
      </w:pPr>
    </w:p>
    <w:p w14:paraId="47A942FB" w14:textId="3437CE13" w:rsidR="00D636EE" w:rsidRPr="00BF5704" w:rsidRDefault="00D636EE" w:rsidP="00D636EE">
      <w:pPr>
        <w:numPr>
          <w:ilvl w:val="0"/>
          <w:numId w:val="2"/>
        </w:numPr>
        <w:tabs>
          <w:tab w:val="left" w:pos="720"/>
        </w:tabs>
        <w:spacing w:line="275" w:lineRule="auto"/>
        <w:ind w:left="720" w:right="364" w:hanging="359"/>
        <w:rPr>
          <w:rFonts w:ascii="Arial" w:eastAsia="Symbol" w:hAnsi="Arial" w:cs="Arial"/>
          <w:sz w:val="24"/>
          <w:szCs w:val="24"/>
        </w:rPr>
      </w:pPr>
      <w:r w:rsidRPr="00BF5704">
        <w:rPr>
          <w:rFonts w:ascii="Arial" w:eastAsia="Arial" w:hAnsi="Arial" w:cs="Arial"/>
          <w:sz w:val="24"/>
          <w:szCs w:val="24"/>
        </w:rPr>
        <w:t>covered with great sensitivity &amp; provides an opportunity for children to reflect, ask questions and to discuss their views on this vital aspect of life &amp; learning.</w:t>
      </w:r>
    </w:p>
    <w:p w14:paraId="437B5FB7" w14:textId="77777777" w:rsidR="00D636EE" w:rsidRPr="00BF5704" w:rsidRDefault="00D636EE" w:rsidP="00D636EE">
      <w:pPr>
        <w:spacing w:line="22" w:lineRule="exact"/>
        <w:rPr>
          <w:rFonts w:ascii="Arial" w:eastAsia="Symbol" w:hAnsi="Arial" w:cs="Arial"/>
          <w:sz w:val="24"/>
          <w:szCs w:val="24"/>
        </w:rPr>
      </w:pPr>
    </w:p>
    <w:p w14:paraId="6F13C2B9" w14:textId="05BC0714" w:rsidR="00D636EE" w:rsidRPr="00BF5704" w:rsidRDefault="009C0FB6" w:rsidP="00D636EE">
      <w:pPr>
        <w:numPr>
          <w:ilvl w:val="0"/>
          <w:numId w:val="2"/>
        </w:numPr>
        <w:tabs>
          <w:tab w:val="left" w:pos="720"/>
        </w:tabs>
        <w:spacing w:line="253" w:lineRule="auto"/>
        <w:ind w:left="720" w:right="784" w:hanging="359"/>
        <w:rPr>
          <w:rFonts w:ascii="Arial" w:eastAsia="Symbol" w:hAnsi="Arial" w:cs="Arial"/>
          <w:sz w:val="24"/>
          <w:szCs w:val="24"/>
        </w:rPr>
      </w:pPr>
      <w:r w:rsidRPr="00BF5704">
        <w:rPr>
          <w:rFonts w:ascii="Arial" w:eastAsia="Arial" w:hAnsi="Arial" w:cs="Arial"/>
          <w:sz w:val="24"/>
          <w:szCs w:val="24"/>
        </w:rPr>
        <w:t>o</w:t>
      </w:r>
      <w:r w:rsidR="00D636EE" w:rsidRPr="00BF5704">
        <w:rPr>
          <w:rFonts w:ascii="Arial" w:eastAsia="Arial" w:hAnsi="Arial" w:cs="Arial"/>
          <w:sz w:val="24"/>
          <w:szCs w:val="24"/>
        </w:rPr>
        <w:t>ffer</w:t>
      </w:r>
      <w:r w:rsidR="00D04C24" w:rsidRPr="00BF5704">
        <w:rPr>
          <w:rFonts w:ascii="Arial" w:eastAsia="Arial" w:hAnsi="Arial" w:cs="Arial"/>
          <w:sz w:val="24"/>
          <w:szCs w:val="24"/>
        </w:rPr>
        <w:t>ing</w:t>
      </w:r>
      <w:r w:rsidR="00D636EE" w:rsidRPr="00BF5704">
        <w:rPr>
          <w:rFonts w:ascii="Arial" w:eastAsia="Arial" w:hAnsi="Arial" w:cs="Arial"/>
          <w:sz w:val="24"/>
          <w:szCs w:val="24"/>
        </w:rPr>
        <w:t xml:space="preserve"> positive and open view</w:t>
      </w:r>
      <w:r w:rsidRPr="00BF5704">
        <w:rPr>
          <w:rFonts w:ascii="Arial" w:eastAsia="Arial" w:hAnsi="Arial" w:cs="Arial"/>
          <w:sz w:val="24"/>
          <w:szCs w:val="24"/>
        </w:rPr>
        <w:t>s</w:t>
      </w:r>
      <w:r w:rsidR="00D636EE" w:rsidRPr="00BF5704">
        <w:rPr>
          <w:rFonts w:ascii="Arial" w:eastAsia="Arial" w:hAnsi="Arial" w:cs="Arial"/>
          <w:sz w:val="24"/>
          <w:szCs w:val="24"/>
        </w:rPr>
        <w:t xml:space="preserve"> of sex and sexuality and supports sexual self-acceptance.</w:t>
      </w:r>
    </w:p>
    <w:p w14:paraId="64222BD7" w14:textId="77777777" w:rsidR="00D636EE" w:rsidRPr="00BF5704" w:rsidRDefault="00D636EE" w:rsidP="00D636EE">
      <w:pPr>
        <w:spacing w:line="326" w:lineRule="exact"/>
        <w:rPr>
          <w:rFonts w:ascii="Arial" w:hAnsi="Arial" w:cs="Arial"/>
          <w:sz w:val="24"/>
          <w:szCs w:val="24"/>
        </w:rPr>
      </w:pPr>
    </w:p>
    <w:p w14:paraId="0DF8C208" w14:textId="77777777" w:rsidR="00D636EE" w:rsidRPr="00BF5704" w:rsidRDefault="00D636EE" w:rsidP="00D636EE">
      <w:pPr>
        <w:spacing w:line="303" w:lineRule="auto"/>
        <w:ind w:right="4"/>
        <w:rPr>
          <w:rFonts w:ascii="Arial" w:hAnsi="Arial" w:cs="Arial"/>
          <w:sz w:val="24"/>
          <w:szCs w:val="24"/>
        </w:rPr>
      </w:pPr>
      <w:r w:rsidRPr="00BF5704">
        <w:rPr>
          <w:rFonts w:ascii="Arial" w:eastAsia="Arial" w:hAnsi="Arial" w:cs="Arial"/>
          <w:sz w:val="24"/>
          <w:szCs w:val="24"/>
        </w:rPr>
        <w:t>We believe that our Sex &amp; Relationships Education should be empowering for all pupils, regardless of gender, gender identity, sexuality, ethnicity, faith, ability and disability. It must also promote gender as well as LGBT equality; challenge all discrimination as well as ensure that our children understand that there are a variety of relationships &amp; family patterns in the modern world</w:t>
      </w:r>
      <w:r w:rsidR="0016572E" w:rsidRPr="00BF5704">
        <w:rPr>
          <w:rFonts w:ascii="Arial" w:eastAsia="Arial" w:hAnsi="Arial" w:cs="Arial"/>
          <w:sz w:val="24"/>
          <w:szCs w:val="24"/>
        </w:rPr>
        <w:t xml:space="preserve"> (which is subsequently taught in the equality unit of our PSHE)</w:t>
      </w:r>
      <w:r w:rsidRPr="00BF5704">
        <w:rPr>
          <w:rFonts w:ascii="Arial" w:eastAsia="Arial" w:hAnsi="Arial" w:cs="Arial"/>
          <w:sz w:val="24"/>
          <w:szCs w:val="24"/>
        </w:rPr>
        <w:t>.</w:t>
      </w:r>
    </w:p>
    <w:p w14:paraId="1B38681A" w14:textId="77777777" w:rsidR="00D636EE" w:rsidRPr="00BF5704" w:rsidRDefault="00D636EE" w:rsidP="00D636EE">
      <w:pPr>
        <w:spacing w:line="280" w:lineRule="exact"/>
        <w:rPr>
          <w:rFonts w:ascii="Arial" w:hAnsi="Arial" w:cs="Arial"/>
          <w:sz w:val="24"/>
          <w:szCs w:val="24"/>
        </w:rPr>
      </w:pPr>
    </w:p>
    <w:p w14:paraId="5DFE73F4" w14:textId="77777777" w:rsidR="00D636EE" w:rsidRPr="00BF5704" w:rsidRDefault="00456F25" w:rsidP="00D636EE">
      <w:pPr>
        <w:spacing w:line="20" w:lineRule="exact"/>
        <w:rPr>
          <w:rFonts w:ascii="Arial" w:hAnsi="Arial" w:cs="Arial"/>
          <w:sz w:val="24"/>
          <w:szCs w:val="24"/>
        </w:rPr>
      </w:pPr>
      <w:r w:rsidRPr="00BF5704">
        <w:rPr>
          <w:rFonts w:ascii="Arial" w:hAnsi="Arial" w:cs="Arial"/>
          <w:noProof/>
          <w:sz w:val="24"/>
          <w:szCs w:val="24"/>
          <w:highlight w:val="yellow"/>
        </w:rPr>
        <mc:AlternateContent>
          <mc:Choice Requires="wps">
            <w:drawing>
              <wp:anchor distT="0" distB="0" distL="114300" distR="114300" simplePos="0" relativeHeight="251657728" behindDoc="1" locked="0" layoutInCell="0" allowOverlap="1" wp14:anchorId="66EBC408" wp14:editId="7DCC4BAE">
                <wp:simplePos x="0" y="0"/>
                <wp:positionH relativeFrom="column">
                  <wp:posOffset>4150995</wp:posOffset>
                </wp:positionH>
                <wp:positionV relativeFrom="paragraph">
                  <wp:posOffset>-1000125</wp:posOffset>
                </wp:positionV>
                <wp:extent cx="12065" cy="1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FDFDFD"/>
                        </a:solidFill>
                      </wps:spPr>
                      <wps:bodyPr/>
                    </wps:wsp>
                  </a:graphicData>
                </a:graphic>
                <wp14:sizeRelH relativeFrom="page">
                  <wp14:pctWidth>0</wp14:pctWidth>
                </wp14:sizeRelH>
                <wp14:sizeRelV relativeFrom="page">
                  <wp14:pctHeight>0</wp14:pctHeight>
                </wp14:sizeRelV>
              </wp:anchor>
            </w:drawing>
          </mc:Choice>
          <mc:Fallback>
            <w:pict>
              <v:rect w14:anchorId="28FBDA44" id="Shape 5" o:spid="_x0000_s1026" style="position:absolute;margin-left:326.85pt;margin-top:-78.75pt;width:.95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" o:allowincell="f" fillcolor="#fdfdfd" stroked="f"/>
            </w:pict>
          </mc:Fallback>
        </mc:AlternateContent>
      </w:r>
    </w:p>
    <w:p w14:paraId="05B32E90" w14:textId="77777777" w:rsidR="00D636EE" w:rsidRPr="00BF5704" w:rsidRDefault="00D636EE" w:rsidP="00D636EE">
      <w:pPr>
        <w:spacing w:line="259" w:lineRule="exact"/>
        <w:rPr>
          <w:rFonts w:ascii="Arial" w:hAnsi="Arial" w:cs="Arial"/>
          <w:sz w:val="24"/>
          <w:szCs w:val="24"/>
        </w:rPr>
      </w:pPr>
    </w:p>
    <w:p w14:paraId="460DF266" w14:textId="77777777" w:rsidR="002E67DA" w:rsidRPr="00BF5704" w:rsidRDefault="002E67DA" w:rsidP="00D636EE">
      <w:pPr>
        <w:spacing w:line="259" w:lineRule="exact"/>
        <w:rPr>
          <w:rFonts w:ascii="Arial" w:hAnsi="Arial" w:cs="Arial"/>
          <w:sz w:val="24"/>
          <w:szCs w:val="24"/>
        </w:rPr>
      </w:pPr>
    </w:p>
    <w:p w14:paraId="201913B7" w14:textId="77777777" w:rsidR="002E67DA" w:rsidRPr="00BF5704" w:rsidRDefault="002E67DA" w:rsidP="00D636EE">
      <w:pPr>
        <w:spacing w:line="259" w:lineRule="exact"/>
        <w:rPr>
          <w:rFonts w:ascii="Arial" w:hAnsi="Arial" w:cs="Arial"/>
          <w:sz w:val="24"/>
          <w:szCs w:val="24"/>
        </w:rPr>
      </w:pPr>
    </w:p>
    <w:p w14:paraId="7D161317" w14:textId="77777777" w:rsidR="002E67DA" w:rsidRPr="00BF5704" w:rsidRDefault="002E67DA" w:rsidP="00D636EE">
      <w:pPr>
        <w:spacing w:line="259" w:lineRule="exact"/>
        <w:rPr>
          <w:rFonts w:ascii="Arial" w:hAnsi="Arial" w:cs="Arial"/>
          <w:sz w:val="24"/>
          <w:szCs w:val="24"/>
        </w:rPr>
      </w:pPr>
    </w:p>
    <w:p w14:paraId="52E761B9" w14:textId="77777777" w:rsidR="002E67DA" w:rsidRPr="00BF5704" w:rsidRDefault="002E67DA" w:rsidP="00D636EE">
      <w:pPr>
        <w:spacing w:line="259" w:lineRule="exact"/>
        <w:rPr>
          <w:rFonts w:ascii="Arial" w:hAnsi="Arial" w:cs="Arial"/>
          <w:sz w:val="24"/>
          <w:szCs w:val="24"/>
        </w:rPr>
      </w:pPr>
    </w:p>
    <w:p w14:paraId="119CE687" w14:textId="77777777" w:rsidR="002E67DA" w:rsidRPr="00BF5704" w:rsidRDefault="002E67DA" w:rsidP="00D636EE">
      <w:pPr>
        <w:spacing w:line="259" w:lineRule="exact"/>
        <w:rPr>
          <w:rFonts w:ascii="Arial" w:hAnsi="Arial" w:cs="Arial"/>
          <w:sz w:val="24"/>
          <w:szCs w:val="24"/>
        </w:rPr>
      </w:pPr>
    </w:p>
    <w:p w14:paraId="4B44873C" w14:textId="77777777" w:rsidR="002E67DA" w:rsidRPr="00BF5704" w:rsidRDefault="002E67DA" w:rsidP="00D636EE">
      <w:pPr>
        <w:spacing w:line="259" w:lineRule="exact"/>
        <w:rPr>
          <w:rFonts w:ascii="Arial" w:hAnsi="Arial" w:cs="Arial"/>
          <w:sz w:val="24"/>
          <w:szCs w:val="24"/>
        </w:rPr>
      </w:pPr>
    </w:p>
    <w:p w14:paraId="1F04D97F" w14:textId="77777777" w:rsidR="002E67DA" w:rsidRPr="00BF5704" w:rsidRDefault="002E67DA" w:rsidP="00D636EE">
      <w:pPr>
        <w:spacing w:line="259" w:lineRule="exact"/>
        <w:rPr>
          <w:rFonts w:ascii="Arial" w:hAnsi="Arial" w:cs="Arial"/>
          <w:sz w:val="24"/>
          <w:szCs w:val="24"/>
        </w:rPr>
      </w:pPr>
    </w:p>
    <w:p w14:paraId="1818A8AB" w14:textId="77777777" w:rsidR="002E67DA" w:rsidRPr="00BF5704" w:rsidRDefault="002E67DA" w:rsidP="00D636EE">
      <w:pPr>
        <w:spacing w:line="259" w:lineRule="exact"/>
        <w:rPr>
          <w:rFonts w:ascii="Arial" w:hAnsi="Arial" w:cs="Arial"/>
          <w:sz w:val="24"/>
          <w:szCs w:val="24"/>
        </w:rPr>
      </w:pPr>
    </w:p>
    <w:p w14:paraId="050B5F33" w14:textId="77777777" w:rsidR="002E67DA" w:rsidRPr="00BF5704" w:rsidRDefault="002E67DA" w:rsidP="00D636EE">
      <w:pPr>
        <w:spacing w:line="259" w:lineRule="exact"/>
        <w:rPr>
          <w:rFonts w:ascii="Arial" w:hAnsi="Arial" w:cs="Arial"/>
          <w:sz w:val="24"/>
          <w:szCs w:val="24"/>
        </w:rPr>
      </w:pPr>
    </w:p>
    <w:p w14:paraId="204FC80C" w14:textId="77777777" w:rsidR="002E67DA" w:rsidRPr="00BF5704" w:rsidRDefault="002E67DA" w:rsidP="00D636EE">
      <w:pPr>
        <w:spacing w:line="259" w:lineRule="exact"/>
        <w:rPr>
          <w:rFonts w:ascii="Arial" w:hAnsi="Arial" w:cs="Arial"/>
          <w:sz w:val="24"/>
          <w:szCs w:val="24"/>
        </w:rPr>
      </w:pPr>
    </w:p>
    <w:p w14:paraId="2FBA47C2" w14:textId="77777777" w:rsidR="002E67DA" w:rsidRPr="00BF5704" w:rsidRDefault="002E67DA" w:rsidP="00D636EE">
      <w:pPr>
        <w:spacing w:line="259" w:lineRule="exact"/>
        <w:rPr>
          <w:rFonts w:ascii="Arial" w:hAnsi="Arial" w:cs="Arial"/>
          <w:sz w:val="24"/>
          <w:szCs w:val="24"/>
        </w:rPr>
      </w:pPr>
    </w:p>
    <w:p w14:paraId="185F9753" w14:textId="77777777" w:rsidR="002E67DA" w:rsidRPr="00BF5704" w:rsidRDefault="002E67DA" w:rsidP="00D636EE">
      <w:pPr>
        <w:spacing w:line="259" w:lineRule="exact"/>
        <w:rPr>
          <w:rFonts w:ascii="Arial" w:hAnsi="Arial" w:cs="Arial"/>
          <w:sz w:val="24"/>
          <w:szCs w:val="24"/>
        </w:rPr>
      </w:pPr>
    </w:p>
    <w:p w14:paraId="263D0752" w14:textId="77777777" w:rsidR="002E67DA" w:rsidRPr="00BF5704" w:rsidRDefault="002E67DA" w:rsidP="00D636EE">
      <w:pPr>
        <w:spacing w:line="259" w:lineRule="exact"/>
        <w:rPr>
          <w:rFonts w:ascii="Arial" w:hAnsi="Arial" w:cs="Arial"/>
          <w:sz w:val="24"/>
          <w:szCs w:val="24"/>
        </w:rPr>
      </w:pPr>
    </w:p>
    <w:p w14:paraId="0E4EA929" w14:textId="77777777" w:rsidR="002E67DA" w:rsidRPr="00BF5704" w:rsidRDefault="002E67DA" w:rsidP="00D636EE">
      <w:pPr>
        <w:spacing w:line="259" w:lineRule="exact"/>
        <w:rPr>
          <w:rFonts w:ascii="Arial" w:hAnsi="Arial" w:cs="Arial"/>
          <w:sz w:val="24"/>
          <w:szCs w:val="24"/>
        </w:rPr>
      </w:pPr>
    </w:p>
    <w:p w14:paraId="7ABC5199" w14:textId="77777777" w:rsidR="002E67DA" w:rsidRPr="00BF5704" w:rsidRDefault="002E67DA" w:rsidP="00D636EE">
      <w:pPr>
        <w:spacing w:line="259" w:lineRule="exact"/>
        <w:rPr>
          <w:rFonts w:ascii="Arial" w:hAnsi="Arial" w:cs="Arial"/>
          <w:sz w:val="24"/>
          <w:szCs w:val="24"/>
        </w:rPr>
      </w:pPr>
    </w:p>
    <w:p w14:paraId="25935444" w14:textId="77777777" w:rsidR="002E67DA" w:rsidRPr="00BF5704" w:rsidRDefault="002E67DA" w:rsidP="00D636EE">
      <w:pPr>
        <w:spacing w:line="259" w:lineRule="exact"/>
        <w:rPr>
          <w:rFonts w:ascii="Arial" w:hAnsi="Arial" w:cs="Arial"/>
          <w:sz w:val="24"/>
          <w:szCs w:val="24"/>
        </w:rPr>
      </w:pPr>
    </w:p>
    <w:p w14:paraId="20148DF2" w14:textId="77777777" w:rsidR="002E67DA" w:rsidRPr="00BF5704" w:rsidRDefault="002E67DA" w:rsidP="00D636EE">
      <w:pPr>
        <w:spacing w:line="259" w:lineRule="exact"/>
        <w:rPr>
          <w:rFonts w:ascii="Arial" w:hAnsi="Arial" w:cs="Arial"/>
          <w:sz w:val="24"/>
          <w:szCs w:val="24"/>
        </w:rPr>
      </w:pPr>
    </w:p>
    <w:p w14:paraId="4F963D34" w14:textId="77777777" w:rsidR="002E67DA" w:rsidRPr="00BF5704" w:rsidRDefault="002E67DA" w:rsidP="00D636EE">
      <w:pPr>
        <w:spacing w:line="259" w:lineRule="exact"/>
        <w:rPr>
          <w:rFonts w:ascii="Arial" w:hAnsi="Arial" w:cs="Arial"/>
          <w:sz w:val="24"/>
          <w:szCs w:val="24"/>
        </w:rPr>
      </w:pPr>
    </w:p>
    <w:p w14:paraId="51B6C7E2" w14:textId="77777777" w:rsidR="002E67DA" w:rsidRPr="00BF5704" w:rsidRDefault="002E67DA" w:rsidP="00D636EE">
      <w:pPr>
        <w:spacing w:line="259" w:lineRule="exact"/>
        <w:rPr>
          <w:rFonts w:ascii="Arial" w:hAnsi="Arial" w:cs="Arial"/>
          <w:sz w:val="24"/>
          <w:szCs w:val="24"/>
        </w:rPr>
      </w:pPr>
    </w:p>
    <w:p w14:paraId="6C1F1AB1" w14:textId="77777777" w:rsidR="002E67DA" w:rsidRPr="00BF5704" w:rsidRDefault="002E67DA" w:rsidP="00D636EE">
      <w:pPr>
        <w:spacing w:line="259" w:lineRule="exact"/>
        <w:rPr>
          <w:rFonts w:ascii="Arial" w:hAnsi="Arial" w:cs="Arial"/>
          <w:sz w:val="24"/>
          <w:szCs w:val="24"/>
        </w:rPr>
      </w:pPr>
    </w:p>
    <w:p w14:paraId="004FE03B" w14:textId="77777777" w:rsidR="002E67DA" w:rsidRPr="00BF5704" w:rsidRDefault="002E67DA" w:rsidP="00D636EE">
      <w:pPr>
        <w:spacing w:line="259" w:lineRule="exact"/>
        <w:rPr>
          <w:rFonts w:ascii="Arial" w:hAnsi="Arial" w:cs="Arial"/>
          <w:sz w:val="24"/>
          <w:szCs w:val="24"/>
        </w:rPr>
      </w:pPr>
    </w:p>
    <w:p w14:paraId="1359E884" w14:textId="77777777" w:rsidR="002E67DA" w:rsidRPr="00BF5704" w:rsidRDefault="002E67DA" w:rsidP="00D636EE">
      <w:pPr>
        <w:spacing w:line="259" w:lineRule="exact"/>
        <w:rPr>
          <w:rFonts w:ascii="Arial" w:hAnsi="Arial" w:cs="Arial"/>
          <w:sz w:val="24"/>
          <w:szCs w:val="24"/>
        </w:rPr>
      </w:pPr>
    </w:p>
    <w:p w14:paraId="7B39C274" w14:textId="77777777" w:rsidR="00BD0EE1" w:rsidRPr="00BF5704" w:rsidRDefault="00BD0EE1" w:rsidP="00D636EE">
      <w:pPr>
        <w:spacing w:line="259" w:lineRule="exact"/>
        <w:rPr>
          <w:rFonts w:ascii="Arial" w:hAnsi="Arial" w:cs="Arial"/>
          <w:sz w:val="24"/>
          <w:szCs w:val="24"/>
        </w:rPr>
      </w:pPr>
    </w:p>
    <w:p w14:paraId="71E5D4AE" w14:textId="77777777" w:rsidR="00BD0EE1" w:rsidRPr="00BF5704" w:rsidRDefault="00BD0EE1" w:rsidP="00D636EE">
      <w:pPr>
        <w:spacing w:line="259" w:lineRule="exact"/>
        <w:rPr>
          <w:rFonts w:ascii="Arial" w:hAnsi="Arial" w:cs="Arial"/>
          <w:sz w:val="24"/>
          <w:szCs w:val="24"/>
        </w:rPr>
      </w:pPr>
    </w:p>
    <w:p w14:paraId="191D02E3" w14:textId="77777777" w:rsidR="00BD0EE1" w:rsidRPr="00BF5704" w:rsidRDefault="00BD0EE1" w:rsidP="00D636EE">
      <w:pPr>
        <w:spacing w:line="259" w:lineRule="exact"/>
        <w:rPr>
          <w:rFonts w:ascii="Arial" w:hAnsi="Arial" w:cs="Arial"/>
          <w:sz w:val="24"/>
          <w:szCs w:val="24"/>
        </w:rPr>
      </w:pPr>
    </w:p>
    <w:p w14:paraId="090472B2" w14:textId="77777777" w:rsidR="0067515A" w:rsidRPr="00BF5704" w:rsidRDefault="0067515A" w:rsidP="00D636EE">
      <w:pPr>
        <w:spacing w:line="259" w:lineRule="exact"/>
        <w:rPr>
          <w:rFonts w:ascii="Arial" w:hAnsi="Arial" w:cs="Arial"/>
          <w:sz w:val="24"/>
          <w:szCs w:val="24"/>
        </w:rPr>
      </w:pPr>
    </w:p>
    <w:p w14:paraId="0AB0BAEF" w14:textId="77777777" w:rsidR="0067515A" w:rsidRPr="00BF5704" w:rsidRDefault="0067515A" w:rsidP="00D636EE">
      <w:pPr>
        <w:spacing w:line="259" w:lineRule="exact"/>
        <w:rPr>
          <w:rFonts w:ascii="Arial" w:hAnsi="Arial" w:cs="Arial"/>
          <w:sz w:val="24"/>
          <w:szCs w:val="24"/>
        </w:rPr>
      </w:pPr>
    </w:p>
    <w:p w14:paraId="39001301" w14:textId="77777777" w:rsidR="0067515A" w:rsidRPr="00BF5704" w:rsidRDefault="0067515A" w:rsidP="00D636EE">
      <w:pPr>
        <w:spacing w:line="259" w:lineRule="exact"/>
        <w:rPr>
          <w:rFonts w:ascii="Arial" w:hAnsi="Arial" w:cs="Arial"/>
          <w:sz w:val="24"/>
          <w:szCs w:val="24"/>
        </w:rPr>
      </w:pPr>
    </w:p>
    <w:p w14:paraId="52E5DF56" w14:textId="77777777" w:rsidR="0067515A" w:rsidRDefault="0067515A" w:rsidP="00D636EE">
      <w:pPr>
        <w:spacing w:line="259" w:lineRule="exact"/>
        <w:rPr>
          <w:rFonts w:ascii="Arial" w:hAnsi="Arial" w:cs="Arial"/>
          <w:sz w:val="24"/>
          <w:szCs w:val="24"/>
        </w:rPr>
      </w:pPr>
    </w:p>
    <w:p w14:paraId="2268CDB6" w14:textId="77777777" w:rsidR="00116BEE" w:rsidRPr="00BF5704" w:rsidRDefault="00116BEE" w:rsidP="00D636EE">
      <w:pPr>
        <w:spacing w:line="259" w:lineRule="exact"/>
        <w:rPr>
          <w:rFonts w:ascii="Arial" w:hAnsi="Arial" w:cs="Arial"/>
          <w:sz w:val="24"/>
          <w:szCs w:val="24"/>
        </w:rPr>
      </w:pPr>
    </w:p>
    <w:p w14:paraId="57B5B524" w14:textId="77777777" w:rsidR="00D636EE" w:rsidRPr="00BF5704" w:rsidRDefault="00D636EE" w:rsidP="00D636EE">
      <w:pPr>
        <w:rPr>
          <w:rFonts w:ascii="Arial" w:eastAsia="Arial" w:hAnsi="Arial" w:cs="Arial"/>
          <w:b/>
          <w:bCs/>
          <w:sz w:val="24"/>
          <w:szCs w:val="24"/>
          <w:u w:val="single"/>
        </w:rPr>
      </w:pPr>
      <w:r w:rsidRPr="00BF5704">
        <w:rPr>
          <w:rFonts w:ascii="Arial" w:eastAsia="Arial" w:hAnsi="Arial" w:cs="Arial"/>
          <w:b/>
          <w:bCs/>
          <w:sz w:val="24"/>
          <w:szCs w:val="24"/>
          <w:u w:val="single"/>
        </w:rPr>
        <w:lastRenderedPageBreak/>
        <w:t>Responsibilities:</w:t>
      </w:r>
    </w:p>
    <w:p w14:paraId="70F30A2E" w14:textId="77777777" w:rsidR="0067515A" w:rsidRPr="00BF5704" w:rsidRDefault="0067515A" w:rsidP="00D636EE">
      <w:pPr>
        <w:rPr>
          <w:rFonts w:ascii="Arial" w:hAnsi="Arial" w:cs="Arial"/>
          <w:sz w:val="24"/>
          <w:szCs w:val="24"/>
        </w:rPr>
      </w:pPr>
    </w:p>
    <w:p w14:paraId="36DA7A54" w14:textId="77777777" w:rsidR="00D636EE" w:rsidRPr="00BF5704" w:rsidRDefault="00D636EE" w:rsidP="00D636EE">
      <w:pPr>
        <w:spacing w:line="47" w:lineRule="exact"/>
        <w:rPr>
          <w:rFonts w:ascii="Arial" w:hAnsi="Arial" w:cs="Arial"/>
          <w:sz w:val="24"/>
          <w:szCs w:val="24"/>
        </w:rPr>
      </w:pPr>
    </w:p>
    <w:p w14:paraId="7693A67A" w14:textId="77777777" w:rsidR="00D636EE" w:rsidRPr="00BF5704" w:rsidRDefault="00D636EE" w:rsidP="00D636EE">
      <w:pPr>
        <w:numPr>
          <w:ilvl w:val="0"/>
          <w:numId w:val="3"/>
        </w:numPr>
        <w:tabs>
          <w:tab w:val="left" w:pos="720"/>
        </w:tabs>
        <w:spacing w:line="253" w:lineRule="auto"/>
        <w:ind w:left="720" w:right="104" w:hanging="359"/>
        <w:rPr>
          <w:rFonts w:ascii="Arial" w:eastAsia="Symbol" w:hAnsi="Arial" w:cs="Arial"/>
          <w:sz w:val="24"/>
          <w:szCs w:val="24"/>
        </w:rPr>
      </w:pPr>
      <w:r w:rsidRPr="00BF5704">
        <w:rPr>
          <w:rFonts w:ascii="Arial" w:eastAsia="Arial" w:hAnsi="Arial" w:cs="Arial"/>
          <w:sz w:val="24"/>
          <w:szCs w:val="24"/>
        </w:rPr>
        <w:t xml:space="preserve">It is the responsibility of the </w:t>
      </w:r>
      <w:r w:rsidR="002E67DA" w:rsidRPr="00BF5704">
        <w:rPr>
          <w:rFonts w:ascii="Arial" w:eastAsia="Arial" w:hAnsi="Arial" w:cs="Arial"/>
          <w:sz w:val="24"/>
          <w:szCs w:val="24"/>
        </w:rPr>
        <w:t xml:space="preserve">Proprietors and </w:t>
      </w:r>
      <w:r w:rsidR="00BD0EE1" w:rsidRPr="00BF5704">
        <w:rPr>
          <w:rFonts w:ascii="Arial" w:eastAsia="Arial" w:hAnsi="Arial" w:cs="Arial"/>
          <w:sz w:val="24"/>
          <w:szCs w:val="24"/>
        </w:rPr>
        <w:t>Directors</w:t>
      </w:r>
      <w:r w:rsidRPr="00BF5704">
        <w:rPr>
          <w:rFonts w:ascii="Arial" w:eastAsia="Arial" w:hAnsi="Arial" w:cs="Arial"/>
          <w:sz w:val="24"/>
          <w:szCs w:val="24"/>
        </w:rPr>
        <w:t xml:space="preserve"> to ensure that SRE is taught within the parameters of the PHSE and Science curriculum and that it is an entitlement of every child</w:t>
      </w:r>
    </w:p>
    <w:p w14:paraId="19669ED8" w14:textId="77777777" w:rsidR="00D636EE" w:rsidRPr="00BF5704" w:rsidRDefault="00D636EE" w:rsidP="00D636EE">
      <w:pPr>
        <w:spacing w:line="53" w:lineRule="exact"/>
        <w:rPr>
          <w:rFonts w:ascii="Arial" w:eastAsia="Symbol" w:hAnsi="Arial" w:cs="Arial"/>
          <w:sz w:val="24"/>
          <w:szCs w:val="24"/>
        </w:rPr>
      </w:pPr>
    </w:p>
    <w:p w14:paraId="10E87626" w14:textId="77777777" w:rsidR="00D636EE" w:rsidRPr="00BF5704" w:rsidRDefault="002E67DA" w:rsidP="00D636EE">
      <w:pPr>
        <w:numPr>
          <w:ilvl w:val="0"/>
          <w:numId w:val="3"/>
        </w:numPr>
        <w:tabs>
          <w:tab w:val="left" w:pos="720"/>
        </w:tabs>
        <w:spacing w:line="251" w:lineRule="auto"/>
        <w:ind w:left="720" w:right="24" w:hanging="359"/>
        <w:jc w:val="both"/>
        <w:rPr>
          <w:rFonts w:ascii="Arial" w:eastAsia="Symbol" w:hAnsi="Arial" w:cs="Arial"/>
          <w:sz w:val="24"/>
          <w:szCs w:val="24"/>
        </w:rPr>
      </w:pPr>
      <w:r w:rsidRPr="00BF5704">
        <w:rPr>
          <w:rFonts w:ascii="Arial" w:eastAsia="Arial" w:hAnsi="Arial" w:cs="Arial"/>
          <w:sz w:val="24"/>
          <w:szCs w:val="24"/>
        </w:rPr>
        <w:t>Proprietors/</w:t>
      </w:r>
      <w:r w:rsidR="00BD0EE1" w:rsidRPr="00BF5704">
        <w:rPr>
          <w:rFonts w:ascii="Arial" w:eastAsia="Arial" w:hAnsi="Arial" w:cs="Arial"/>
          <w:sz w:val="24"/>
          <w:szCs w:val="24"/>
        </w:rPr>
        <w:t>Directors</w:t>
      </w:r>
      <w:r w:rsidR="00D636EE" w:rsidRPr="00BF5704">
        <w:rPr>
          <w:rFonts w:ascii="Arial" w:eastAsia="Arial" w:hAnsi="Arial" w:cs="Arial"/>
          <w:sz w:val="24"/>
          <w:szCs w:val="24"/>
        </w:rPr>
        <w:t xml:space="preserve"> will ensure that that staff and carers are informed about the content and delivery of the curriculum through the </w:t>
      </w:r>
      <w:r w:rsidR="00D636EE" w:rsidRPr="00BF5704">
        <w:rPr>
          <w:rFonts w:ascii="Arial" w:eastAsia="Arial" w:hAnsi="Arial" w:cs="Arial"/>
          <w:i/>
          <w:iCs/>
          <w:sz w:val="24"/>
          <w:szCs w:val="24"/>
        </w:rPr>
        <w:t>SOW</w:t>
      </w:r>
      <w:r w:rsidR="00D636EE" w:rsidRPr="00BF5704">
        <w:rPr>
          <w:rFonts w:ascii="Arial" w:eastAsia="Arial" w:hAnsi="Arial" w:cs="Arial"/>
          <w:sz w:val="24"/>
          <w:szCs w:val="24"/>
        </w:rPr>
        <w:t>.</w:t>
      </w:r>
    </w:p>
    <w:p w14:paraId="410953B1" w14:textId="77777777" w:rsidR="00D636EE" w:rsidRPr="00BF5704" w:rsidRDefault="00D636EE" w:rsidP="00D636EE">
      <w:pPr>
        <w:spacing w:line="56" w:lineRule="exact"/>
        <w:rPr>
          <w:rFonts w:ascii="Arial" w:eastAsia="Symbol" w:hAnsi="Arial" w:cs="Arial"/>
          <w:sz w:val="24"/>
          <w:szCs w:val="24"/>
        </w:rPr>
      </w:pPr>
    </w:p>
    <w:p w14:paraId="1DDC7682" w14:textId="77777777" w:rsidR="00D636EE" w:rsidRPr="00BF5704" w:rsidRDefault="00D636EE" w:rsidP="00D636EE">
      <w:pPr>
        <w:numPr>
          <w:ilvl w:val="0"/>
          <w:numId w:val="3"/>
        </w:numPr>
        <w:tabs>
          <w:tab w:val="left" w:pos="720"/>
        </w:tabs>
        <w:spacing w:line="273" w:lineRule="auto"/>
        <w:ind w:left="720" w:right="424" w:hanging="359"/>
        <w:rPr>
          <w:rFonts w:ascii="Arial" w:eastAsia="Symbol" w:hAnsi="Arial" w:cs="Arial"/>
          <w:sz w:val="24"/>
          <w:szCs w:val="24"/>
        </w:rPr>
      </w:pPr>
      <w:r w:rsidRPr="00BF5704">
        <w:rPr>
          <w:rFonts w:ascii="Arial" w:eastAsia="Arial" w:hAnsi="Arial" w:cs="Arial"/>
          <w:sz w:val="24"/>
          <w:szCs w:val="24"/>
        </w:rPr>
        <w:t>Carers</w:t>
      </w:r>
      <w:r w:rsidR="002E67DA" w:rsidRPr="00BF5704">
        <w:rPr>
          <w:rFonts w:ascii="Arial" w:eastAsia="Arial" w:hAnsi="Arial" w:cs="Arial"/>
          <w:sz w:val="24"/>
          <w:szCs w:val="24"/>
        </w:rPr>
        <w:t>/Social Workers</w:t>
      </w:r>
      <w:r w:rsidRPr="00BF5704">
        <w:rPr>
          <w:rFonts w:ascii="Arial" w:eastAsia="Arial" w:hAnsi="Arial" w:cs="Arial"/>
          <w:sz w:val="24"/>
          <w:szCs w:val="24"/>
        </w:rPr>
        <w:t xml:space="preserve"> are informed of their right to withdraw their child from part or the entire SRE programme</w:t>
      </w:r>
      <w:r w:rsidR="002E67DA" w:rsidRPr="00BF5704">
        <w:rPr>
          <w:rFonts w:ascii="Arial" w:eastAsia="Arial" w:hAnsi="Arial" w:cs="Arial"/>
          <w:sz w:val="24"/>
          <w:szCs w:val="24"/>
        </w:rPr>
        <w:t>.</w:t>
      </w:r>
    </w:p>
    <w:p w14:paraId="2DBB1E76" w14:textId="77777777" w:rsidR="00D636EE" w:rsidRPr="00BF5704" w:rsidRDefault="00D636EE" w:rsidP="00D636EE">
      <w:pPr>
        <w:spacing w:line="94" w:lineRule="exact"/>
        <w:rPr>
          <w:rFonts w:ascii="Arial" w:eastAsia="Symbol" w:hAnsi="Arial" w:cs="Arial"/>
          <w:sz w:val="24"/>
          <w:szCs w:val="24"/>
        </w:rPr>
      </w:pPr>
    </w:p>
    <w:p w14:paraId="7E8C6869" w14:textId="77777777" w:rsidR="00D636EE" w:rsidRPr="00BF5704" w:rsidRDefault="00D636EE" w:rsidP="00D636EE">
      <w:pPr>
        <w:numPr>
          <w:ilvl w:val="0"/>
          <w:numId w:val="3"/>
        </w:numPr>
        <w:tabs>
          <w:tab w:val="left" w:pos="720"/>
        </w:tabs>
        <w:spacing w:line="254" w:lineRule="auto"/>
        <w:ind w:left="720" w:right="204" w:hanging="359"/>
        <w:rPr>
          <w:rFonts w:ascii="Arial" w:eastAsia="Symbol" w:hAnsi="Arial" w:cs="Arial"/>
          <w:sz w:val="24"/>
          <w:szCs w:val="24"/>
        </w:rPr>
      </w:pPr>
      <w:r w:rsidRPr="00BF5704">
        <w:rPr>
          <w:rFonts w:ascii="Arial" w:eastAsia="Arial" w:hAnsi="Arial" w:cs="Arial"/>
          <w:sz w:val="24"/>
          <w:szCs w:val="24"/>
        </w:rPr>
        <w:t xml:space="preserve">The </w:t>
      </w:r>
      <w:r w:rsidRPr="00BF5704">
        <w:rPr>
          <w:rFonts w:ascii="Arial" w:eastAsia="Arial" w:hAnsi="Arial" w:cs="Arial"/>
          <w:i/>
          <w:iCs/>
          <w:sz w:val="24"/>
          <w:szCs w:val="24"/>
        </w:rPr>
        <w:t>SOW</w:t>
      </w:r>
      <w:r w:rsidRPr="00BF5704">
        <w:rPr>
          <w:rFonts w:ascii="Arial" w:eastAsia="Arial" w:hAnsi="Arial" w:cs="Arial"/>
          <w:sz w:val="24"/>
          <w:szCs w:val="24"/>
        </w:rPr>
        <w:t xml:space="preserve"> provides an overview of the SRE programme and is available to all carers</w:t>
      </w:r>
      <w:r w:rsidR="002E67DA" w:rsidRPr="00BF5704">
        <w:rPr>
          <w:rFonts w:ascii="Arial" w:eastAsia="Arial" w:hAnsi="Arial" w:cs="Arial"/>
          <w:sz w:val="24"/>
          <w:szCs w:val="24"/>
        </w:rPr>
        <w:t>/</w:t>
      </w:r>
      <w:proofErr w:type="spellStart"/>
      <w:r w:rsidR="002E67DA" w:rsidRPr="00BF5704">
        <w:rPr>
          <w:rFonts w:ascii="Arial" w:eastAsia="Arial" w:hAnsi="Arial" w:cs="Arial"/>
          <w:sz w:val="24"/>
          <w:szCs w:val="24"/>
        </w:rPr>
        <w:t>spcial</w:t>
      </w:r>
      <w:proofErr w:type="spellEnd"/>
      <w:r w:rsidR="002E67DA" w:rsidRPr="00BF5704">
        <w:rPr>
          <w:rFonts w:ascii="Arial" w:eastAsia="Arial" w:hAnsi="Arial" w:cs="Arial"/>
          <w:sz w:val="24"/>
          <w:szCs w:val="24"/>
        </w:rPr>
        <w:t xml:space="preserve"> workers</w:t>
      </w:r>
      <w:r w:rsidRPr="00BF5704">
        <w:rPr>
          <w:rFonts w:ascii="Arial" w:eastAsia="Arial" w:hAnsi="Arial" w:cs="Arial"/>
          <w:sz w:val="24"/>
          <w:szCs w:val="24"/>
        </w:rPr>
        <w:t xml:space="preserve"> as a paper copy on request. </w:t>
      </w:r>
      <w:r w:rsidR="002E67DA" w:rsidRPr="00BF5704">
        <w:rPr>
          <w:rFonts w:ascii="Arial" w:eastAsia="Arial" w:hAnsi="Arial" w:cs="Arial"/>
          <w:sz w:val="24"/>
          <w:szCs w:val="24"/>
        </w:rPr>
        <w:t>They</w:t>
      </w:r>
      <w:r w:rsidRPr="00BF5704">
        <w:rPr>
          <w:rFonts w:ascii="Arial" w:eastAsia="Arial" w:hAnsi="Arial" w:cs="Arial"/>
          <w:sz w:val="24"/>
          <w:szCs w:val="24"/>
        </w:rPr>
        <w:t xml:space="preserve"> also </w:t>
      </w:r>
      <w:proofErr w:type="gramStart"/>
      <w:r w:rsidRPr="00BF5704">
        <w:rPr>
          <w:rFonts w:ascii="Arial" w:eastAsia="Arial" w:hAnsi="Arial" w:cs="Arial"/>
          <w:sz w:val="24"/>
          <w:szCs w:val="24"/>
        </w:rPr>
        <w:t>have the opportunity to</w:t>
      </w:r>
      <w:proofErr w:type="gramEnd"/>
      <w:r w:rsidRPr="00BF5704">
        <w:rPr>
          <w:rFonts w:ascii="Arial" w:eastAsia="Arial" w:hAnsi="Arial" w:cs="Arial"/>
          <w:sz w:val="24"/>
          <w:szCs w:val="24"/>
        </w:rPr>
        <w:t xml:space="preserve"> look at the resources used if they wish.</w:t>
      </w:r>
    </w:p>
    <w:p w14:paraId="6B8E7249" w14:textId="77777777" w:rsidR="00D636EE" w:rsidRPr="00BF5704" w:rsidRDefault="00D636EE" w:rsidP="00D636EE">
      <w:pPr>
        <w:spacing w:line="51" w:lineRule="exact"/>
        <w:rPr>
          <w:rFonts w:ascii="Arial" w:eastAsia="Symbol" w:hAnsi="Arial" w:cs="Arial"/>
          <w:sz w:val="24"/>
          <w:szCs w:val="24"/>
        </w:rPr>
      </w:pPr>
    </w:p>
    <w:p w14:paraId="52C35B52" w14:textId="77777777" w:rsidR="00D636EE" w:rsidRPr="00BF5704" w:rsidRDefault="00D636EE" w:rsidP="0016572E">
      <w:pPr>
        <w:keepNext/>
        <w:widowControl w:val="0"/>
        <w:numPr>
          <w:ilvl w:val="0"/>
          <w:numId w:val="3"/>
        </w:numPr>
        <w:tabs>
          <w:tab w:val="left" w:pos="720"/>
        </w:tabs>
        <w:spacing w:line="300" w:lineRule="auto"/>
        <w:ind w:left="720" w:right="743" w:hanging="357"/>
        <w:rPr>
          <w:rFonts w:ascii="Arial" w:eastAsia="Symbol" w:hAnsi="Arial" w:cs="Arial"/>
          <w:sz w:val="24"/>
          <w:szCs w:val="24"/>
        </w:rPr>
      </w:pPr>
      <w:r w:rsidRPr="00BF5704">
        <w:rPr>
          <w:rFonts w:ascii="Arial" w:eastAsia="Arial" w:hAnsi="Arial" w:cs="Arial"/>
          <w:sz w:val="24"/>
          <w:szCs w:val="24"/>
        </w:rPr>
        <w:t xml:space="preserve">The </w:t>
      </w:r>
      <w:r w:rsidR="002E67DA" w:rsidRPr="00BF5704">
        <w:rPr>
          <w:rFonts w:ascii="Arial" w:eastAsia="Arial" w:hAnsi="Arial" w:cs="Arial"/>
          <w:sz w:val="24"/>
          <w:szCs w:val="24"/>
        </w:rPr>
        <w:t>Headteacher</w:t>
      </w:r>
      <w:r w:rsidRPr="00BF5704">
        <w:rPr>
          <w:rFonts w:ascii="Arial" w:eastAsia="Arial" w:hAnsi="Arial" w:cs="Arial"/>
          <w:sz w:val="24"/>
          <w:szCs w:val="24"/>
        </w:rPr>
        <w:t xml:space="preserve"> monitors and evaluates SRE teaching and learning, and reviews and updates SRE policy and resources regularly.</w:t>
      </w:r>
    </w:p>
    <w:p w14:paraId="2B933BEC" w14:textId="77777777" w:rsidR="00D636EE" w:rsidRPr="00BF5704" w:rsidRDefault="00D636EE" w:rsidP="00D636EE">
      <w:pPr>
        <w:rPr>
          <w:rFonts w:ascii="Arial" w:hAnsi="Arial" w:cs="Arial"/>
          <w:sz w:val="24"/>
          <w:szCs w:val="24"/>
        </w:rPr>
        <w:sectPr w:rsidR="00D636EE" w:rsidRPr="00BF5704">
          <w:pgSz w:w="11900" w:h="16838"/>
          <w:pgMar w:top="1440" w:right="1440" w:bottom="158" w:left="1440" w:header="0" w:footer="0" w:gutter="0"/>
          <w:cols w:space="720" w:equalWidth="0">
            <w:col w:w="9024"/>
          </w:cols>
        </w:sectPr>
      </w:pPr>
    </w:p>
    <w:p w14:paraId="4A6E8C20" w14:textId="77777777" w:rsidR="00D636EE" w:rsidRPr="00BF5704" w:rsidRDefault="00D636EE" w:rsidP="00D636EE">
      <w:pPr>
        <w:spacing w:line="292" w:lineRule="exact"/>
        <w:rPr>
          <w:rFonts w:ascii="Arial" w:hAnsi="Arial" w:cs="Arial"/>
          <w:sz w:val="24"/>
          <w:szCs w:val="24"/>
        </w:rPr>
      </w:pPr>
    </w:p>
    <w:p w14:paraId="0E0274BB" w14:textId="77777777" w:rsidR="00D636EE" w:rsidRPr="00BF5704" w:rsidRDefault="00D636EE" w:rsidP="00D636EE">
      <w:pPr>
        <w:rPr>
          <w:rFonts w:ascii="Arial" w:eastAsia="Arial" w:hAnsi="Arial" w:cs="Arial"/>
          <w:b/>
          <w:bCs/>
          <w:sz w:val="24"/>
          <w:szCs w:val="24"/>
          <w:u w:val="single"/>
        </w:rPr>
      </w:pPr>
      <w:r w:rsidRPr="00BF5704">
        <w:rPr>
          <w:rFonts w:ascii="Arial" w:eastAsia="Arial" w:hAnsi="Arial" w:cs="Arial"/>
          <w:b/>
          <w:bCs/>
          <w:sz w:val="24"/>
          <w:szCs w:val="24"/>
          <w:u w:val="single"/>
        </w:rPr>
        <w:t>Sensitive Issues:</w:t>
      </w:r>
    </w:p>
    <w:p w14:paraId="0F44D9E4" w14:textId="77777777" w:rsidR="002E67DA" w:rsidRPr="00BF5704" w:rsidRDefault="002E67DA" w:rsidP="00D636EE">
      <w:pPr>
        <w:rPr>
          <w:rFonts w:ascii="Arial" w:hAnsi="Arial" w:cs="Arial"/>
          <w:sz w:val="24"/>
          <w:szCs w:val="24"/>
        </w:rPr>
      </w:pPr>
    </w:p>
    <w:p w14:paraId="5F67BCE5" w14:textId="77777777" w:rsidR="00D636EE" w:rsidRPr="00BF5704" w:rsidRDefault="00D636EE" w:rsidP="00D636EE">
      <w:pPr>
        <w:spacing w:line="27" w:lineRule="exact"/>
        <w:rPr>
          <w:rFonts w:ascii="Arial" w:hAnsi="Arial" w:cs="Arial"/>
          <w:sz w:val="24"/>
          <w:szCs w:val="24"/>
        </w:rPr>
      </w:pPr>
    </w:p>
    <w:p w14:paraId="29C67875" w14:textId="77777777" w:rsidR="00D636EE" w:rsidRPr="00BF5704" w:rsidRDefault="00D636EE" w:rsidP="00D636EE">
      <w:pPr>
        <w:spacing w:line="267" w:lineRule="auto"/>
        <w:ind w:right="24"/>
        <w:rPr>
          <w:rFonts w:ascii="Arial" w:hAnsi="Arial" w:cs="Arial"/>
          <w:sz w:val="24"/>
          <w:szCs w:val="24"/>
        </w:rPr>
      </w:pPr>
      <w:r w:rsidRPr="00BF5704">
        <w:rPr>
          <w:rFonts w:ascii="Arial" w:eastAsia="Arial" w:hAnsi="Arial" w:cs="Arial"/>
          <w:sz w:val="24"/>
          <w:szCs w:val="24"/>
        </w:rPr>
        <w:t>From time to time, sensitive issues will be raised by pupils. It is important that all individuals concerned with the delivery of SRE in school are aware of the agreed values framework (see attitudes and values above). Carers</w:t>
      </w:r>
      <w:r w:rsidR="00475940" w:rsidRPr="00BF5704">
        <w:rPr>
          <w:rFonts w:ascii="Arial" w:eastAsia="Arial" w:hAnsi="Arial" w:cs="Arial"/>
          <w:sz w:val="24"/>
          <w:szCs w:val="24"/>
        </w:rPr>
        <w:t>/Social Workers</w:t>
      </w:r>
      <w:r w:rsidRPr="00BF5704">
        <w:rPr>
          <w:rFonts w:ascii="Arial" w:eastAsia="Arial" w:hAnsi="Arial" w:cs="Arial"/>
          <w:sz w:val="24"/>
          <w:szCs w:val="24"/>
        </w:rPr>
        <w:t xml:space="preserve"> and others should be reassured that the personal beliefs and attitudes of a teacher should not influence the teaching of SRE. The issues concerned may include contraception, abortion, safe sex, HIV and other sexually transmitted diseases, sexual identity or orientation, homophobic bullying and different families. It is important to acknowledge that pupils may hear these terms through different sources such as the </w:t>
      </w:r>
      <w:proofErr w:type="gramStart"/>
      <w:r w:rsidRPr="00BF5704">
        <w:rPr>
          <w:rFonts w:ascii="Arial" w:eastAsia="Arial" w:hAnsi="Arial" w:cs="Arial"/>
          <w:sz w:val="24"/>
          <w:szCs w:val="24"/>
        </w:rPr>
        <w:t>media, and</w:t>
      </w:r>
      <w:proofErr w:type="gramEnd"/>
      <w:r w:rsidRPr="00BF5704">
        <w:rPr>
          <w:rFonts w:ascii="Arial" w:eastAsia="Arial" w:hAnsi="Arial" w:cs="Arial"/>
          <w:sz w:val="24"/>
          <w:szCs w:val="24"/>
        </w:rPr>
        <w:t xml:space="preserve"> need to feel able to ask for further information. The response from the member of staff will be appropriate to the child’s age and maturity, and thought will be given to whether the response is appropriate in a class, small group or individual situation. The detailed lesson planning will clearly state the content that will be covered. Questions will always be treated with respect and with a caring response. Staff and other adults will always be sensitive to underlying problems which may be worrying a child. The main guidelines in this situation are:</w:t>
      </w:r>
    </w:p>
    <w:p w14:paraId="3E07DD1F" w14:textId="77777777" w:rsidR="00D636EE" w:rsidRPr="00BF5704" w:rsidRDefault="00D636EE" w:rsidP="00D636EE">
      <w:pPr>
        <w:spacing w:line="24" w:lineRule="exact"/>
        <w:rPr>
          <w:rFonts w:ascii="Arial" w:hAnsi="Arial" w:cs="Arial"/>
          <w:sz w:val="24"/>
          <w:szCs w:val="24"/>
        </w:rPr>
      </w:pPr>
    </w:p>
    <w:p w14:paraId="4EBAC614" w14:textId="77777777" w:rsidR="00D636EE" w:rsidRPr="00BF5704" w:rsidRDefault="00D636EE" w:rsidP="00D636EE">
      <w:pPr>
        <w:numPr>
          <w:ilvl w:val="0"/>
          <w:numId w:val="4"/>
        </w:numPr>
        <w:tabs>
          <w:tab w:val="left" w:pos="720"/>
        </w:tabs>
        <w:ind w:left="720" w:hanging="359"/>
        <w:rPr>
          <w:rFonts w:ascii="Arial" w:eastAsia="Symbol" w:hAnsi="Arial" w:cs="Arial"/>
          <w:sz w:val="24"/>
          <w:szCs w:val="24"/>
        </w:rPr>
      </w:pPr>
      <w:r w:rsidRPr="00BF5704">
        <w:rPr>
          <w:rFonts w:ascii="Arial" w:eastAsia="Arial" w:hAnsi="Arial" w:cs="Arial"/>
          <w:sz w:val="24"/>
          <w:szCs w:val="24"/>
        </w:rPr>
        <w:t xml:space="preserve">be </w:t>
      </w:r>
      <w:proofErr w:type="gramStart"/>
      <w:r w:rsidRPr="00BF5704">
        <w:rPr>
          <w:rFonts w:ascii="Arial" w:eastAsia="Arial" w:hAnsi="Arial" w:cs="Arial"/>
          <w:sz w:val="24"/>
          <w:szCs w:val="24"/>
        </w:rPr>
        <w:t>sensitive;</w:t>
      </w:r>
      <w:proofErr w:type="gramEnd"/>
    </w:p>
    <w:p w14:paraId="6E4DC29B" w14:textId="77777777" w:rsidR="00D636EE" w:rsidRPr="00BF5704" w:rsidRDefault="00D636EE" w:rsidP="00D636EE">
      <w:pPr>
        <w:spacing w:line="17" w:lineRule="exact"/>
        <w:rPr>
          <w:rFonts w:ascii="Arial" w:eastAsia="Symbol" w:hAnsi="Arial" w:cs="Arial"/>
          <w:sz w:val="24"/>
          <w:szCs w:val="24"/>
        </w:rPr>
      </w:pPr>
    </w:p>
    <w:p w14:paraId="382FB03E" w14:textId="77777777" w:rsidR="00D636EE" w:rsidRPr="00BF5704" w:rsidRDefault="00D636EE" w:rsidP="00D636EE">
      <w:pPr>
        <w:numPr>
          <w:ilvl w:val="0"/>
          <w:numId w:val="4"/>
        </w:numPr>
        <w:tabs>
          <w:tab w:val="left" w:pos="720"/>
        </w:tabs>
        <w:ind w:left="720" w:hanging="359"/>
        <w:rPr>
          <w:rFonts w:ascii="Arial" w:eastAsia="Symbol" w:hAnsi="Arial" w:cs="Arial"/>
          <w:sz w:val="24"/>
          <w:szCs w:val="24"/>
        </w:rPr>
      </w:pPr>
      <w:r w:rsidRPr="00BF5704">
        <w:rPr>
          <w:rFonts w:ascii="Arial" w:eastAsia="Arial" w:hAnsi="Arial" w:cs="Arial"/>
          <w:sz w:val="24"/>
          <w:szCs w:val="24"/>
        </w:rPr>
        <w:t>is the context appropriate?</w:t>
      </w:r>
    </w:p>
    <w:p w14:paraId="1888FEC9" w14:textId="77777777" w:rsidR="00D636EE" w:rsidRPr="00BF5704" w:rsidRDefault="00D636EE" w:rsidP="00D636EE">
      <w:pPr>
        <w:spacing w:line="61" w:lineRule="exact"/>
        <w:rPr>
          <w:rFonts w:ascii="Arial" w:eastAsia="Symbol" w:hAnsi="Arial" w:cs="Arial"/>
          <w:sz w:val="24"/>
          <w:szCs w:val="24"/>
        </w:rPr>
      </w:pPr>
    </w:p>
    <w:p w14:paraId="5AA32AB4" w14:textId="77777777" w:rsidR="00D636EE" w:rsidRPr="00BF5704" w:rsidRDefault="00D636EE" w:rsidP="00D636EE">
      <w:pPr>
        <w:numPr>
          <w:ilvl w:val="0"/>
          <w:numId w:val="4"/>
        </w:numPr>
        <w:tabs>
          <w:tab w:val="left" w:pos="720"/>
        </w:tabs>
        <w:ind w:left="720" w:hanging="359"/>
        <w:rPr>
          <w:rFonts w:ascii="Arial" w:eastAsia="Symbol" w:hAnsi="Arial" w:cs="Arial"/>
          <w:sz w:val="24"/>
          <w:szCs w:val="24"/>
        </w:rPr>
      </w:pPr>
      <w:r w:rsidRPr="00BF5704">
        <w:rPr>
          <w:rFonts w:ascii="Arial" w:eastAsia="Arial" w:hAnsi="Arial" w:cs="Arial"/>
          <w:sz w:val="24"/>
          <w:szCs w:val="24"/>
        </w:rPr>
        <w:t>is the question relevant to the content of the lesson?</w:t>
      </w:r>
    </w:p>
    <w:p w14:paraId="40AA1262" w14:textId="77777777" w:rsidR="00D636EE" w:rsidRPr="00BF5704" w:rsidRDefault="00D636EE" w:rsidP="00D636EE">
      <w:pPr>
        <w:spacing w:line="61" w:lineRule="exact"/>
        <w:rPr>
          <w:rFonts w:ascii="Arial" w:eastAsia="Symbol" w:hAnsi="Arial" w:cs="Arial"/>
          <w:sz w:val="24"/>
          <w:szCs w:val="24"/>
        </w:rPr>
      </w:pPr>
    </w:p>
    <w:p w14:paraId="57900F05" w14:textId="77777777" w:rsidR="00D636EE" w:rsidRPr="00BF5704" w:rsidRDefault="00D636EE" w:rsidP="00D636EE">
      <w:pPr>
        <w:numPr>
          <w:ilvl w:val="0"/>
          <w:numId w:val="4"/>
        </w:numPr>
        <w:tabs>
          <w:tab w:val="left" w:pos="720"/>
        </w:tabs>
        <w:ind w:left="720" w:hanging="359"/>
        <w:rPr>
          <w:rFonts w:ascii="Arial" w:eastAsia="Symbol" w:hAnsi="Arial" w:cs="Arial"/>
          <w:sz w:val="24"/>
          <w:szCs w:val="24"/>
        </w:rPr>
      </w:pPr>
      <w:r w:rsidRPr="00BF5704">
        <w:rPr>
          <w:rFonts w:ascii="Arial" w:eastAsia="Arial" w:hAnsi="Arial" w:cs="Arial"/>
          <w:sz w:val="24"/>
          <w:szCs w:val="24"/>
        </w:rPr>
        <w:t>is the group ready in terms of maturity?</w:t>
      </w:r>
    </w:p>
    <w:p w14:paraId="4C9D0F5A" w14:textId="77777777" w:rsidR="00D636EE" w:rsidRPr="00BF5704" w:rsidRDefault="00D636EE" w:rsidP="00D636EE">
      <w:pPr>
        <w:spacing w:line="298" w:lineRule="exact"/>
        <w:rPr>
          <w:rFonts w:ascii="Arial" w:hAnsi="Arial" w:cs="Arial"/>
          <w:sz w:val="24"/>
          <w:szCs w:val="24"/>
        </w:rPr>
      </w:pPr>
    </w:p>
    <w:p w14:paraId="4062D60C" w14:textId="77777777" w:rsidR="00D636EE" w:rsidRPr="00BF5704" w:rsidRDefault="00D636EE" w:rsidP="0016572E">
      <w:pPr>
        <w:keepNext/>
        <w:spacing w:line="298" w:lineRule="auto"/>
        <w:ind w:right="62"/>
        <w:rPr>
          <w:rFonts w:ascii="Arial" w:hAnsi="Arial" w:cs="Arial"/>
          <w:sz w:val="24"/>
          <w:szCs w:val="24"/>
        </w:rPr>
      </w:pPr>
      <w:r w:rsidRPr="00BF5704">
        <w:rPr>
          <w:rFonts w:ascii="Arial" w:eastAsia="Arial" w:hAnsi="Arial" w:cs="Arial"/>
          <w:sz w:val="24"/>
          <w:szCs w:val="24"/>
        </w:rPr>
        <w:t xml:space="preserve">In such instances, teachers may answer a question with the response </w:t>
      </w:r>
      <w:r w:rsidRPr="00BF5704">
        <w:rPr>
          <w:rFonts w:ascii="Arial" w:eastAsia="Arial" w:hAnsi="Arial" w:cs="Arial"/>
          <w:i/>
          <w:iCs/>
          <w:sz w:val="24"/>
          <w:szCs w:val="24"/>
        </w:rPr>
        <w:t>“We are not learning</w:t>
      </w:r>
      <w:r w:rsidRPr="00BF5704">
        <w:rPr>
          <w:rFonts w:ascii="Arial" w:eastAsia="Arial" w:hAnsi="Arial" w:cs="Arial"/>
          <w:sz w:val="24"/>
          <w:szCs w:val="24"/>
        </w:rPr>
        <w:t xml:space="preserve"> </w:t>
      </w:r>
      <w:r w:rsidRPr="00BF5704">
        <w:rPr>
          <w:rFonts w:ascii="Arial" w:eastAsia="Arial" w:hAnsi="Arial" w:cs="Arial"/>
          <w:i/>
          <w:iCs/>
          <w:sz w:val="24"/>
          <w:szCs w:val="24"/>
        </w:rPr>
        <w:t xml:space="preserve">about this in Year… You will learn more about this in </w:t>
      </w:r>
      <w:proofErr w:type="gramStart"/>
      <w:r w:rsidRPr="00BF5704">
        <w:rPr>
          <w:rFonts w:ascii="Arial" w:eastAsia="Arial" w:hAnsi="Arial" w:cs="Arial"/>
          <w:i/>
          <w:iCs/>
          <w:sz w:val="24"/>
          <w:szCs w:val="24"/>
        </w:rPr>
        <w:t>Year..</w:t>
      </w:r>
      <w:proofErr w:type="gramEnd"/>
      <w:r w:rsidRPr="00BF5704">
        <w:rPr>
          <w:rFonts w:ascii="Arial" w:eastAsia="Arial" w:hAnsi="Arial" w:cs="Arial"/>
          <w:i/>
          <w:iCs/>
          <w:sz w:val="24"/>
          <w:szCs w:val="24"/>
        </w:rPr>
        <w:t xml:space="preserve"> (if known</w:t>
      </w:r>
      <w:r w:rsidRPr="00BF5704">
        <w:rPr>
          <w:rFonts w:ascii="Arial" w:eastAsia="Arial" w:hAnsi="Arial" w:cs="Arial"/>
          <w:sz w:val="24"/>
          <w:szCs w:val="24"/>
        </w:rPr>
        <w:t>). If staff have a concern, then carers</w:t>
      </w:r>
      <w:r w:rsidR="00475940" w:rsidRPr="00BF5704">
        <w:rPr>
          <w:rFonts w:ascii="Arial" w:eastAsia="Arial" w:hAnsi="Arial" w:cs="Arial"/>
          <w:sz w:val="24"/>
          <w:szCs w:val="24"/>
        </w:rPr>
        <w:t>/social workers</w:t>
      </w:r>
      <w:r w:rsidRPr="00BF5704">
        <w:rPr>
          <w:rFonts w:ascii="Arial" w:eastAsia="Arial" w:hAnsi="Arial" w:cs="Arial"/>
          <w:sz w:val="24"/>
          <w:szCs w:val="24"/>
        </w:rPr>
        <w:t xml:space="preserve"> may be contacted.</w:t>
      </w:r>
    </w:p>
    <w:p w14:paraId="2ABA68D8" w14:textId="77777777" w:rsidR="00D636EE" w:rsidRPr="00BF5704" w:rsidRDefault="00D636EE" w:rsidP="00D636EE">
      <w:pPr>
        <w:spacing w:line="238" w:lineRule="exact"/>
        <w:rPr>
          <w:rFonts w:ascii="Arial" w:hAnsi="Arial" w:cs="Arial"/>
          <w:sz w:val="24"/>
          <w:szCs w:val="24"/>
        </w:rPr>
      </w:pPr>
    </w:p>
    <w:p w14:paraId="4C55022E" w14:textId="77777777" w:rsidR="00D636EE" w:rsidRPr="00BF5704" w:rsidRDefault="00D636EE" w:rsidP="00D636EE">
      <w:pPr>
        <w:rPr>
          <w:rFonts w:ascii="Arial" w:eastAsia="Arial" w:hAnsi="Arial" w:cs="Arial"/>
          <w:b/>
          <w:bCs/>
          <w:sz w:val="24"/>
          <w:szCs w:val="24"/>
          <w:u w:val="single"/>
        </w:rPr>
      </w:pPr>
      <w:r w:rsidRPr="00BF5704">
        <w:rPr>
          <w:rFonts w:ascii="Arial" w:eastAsia="Arial" w:hAnsi="Arial" w:cs="Arial"/>
          <w:b/>
          <w:bCs/>
          <w:sz w:val="24"/>
          <w:szCs w:val="24"/>
          <w:u w:val="single"/>
        </w:rPr>
        <w:t>Confidentiality:</w:t>
      </w:r>
    </w:p>
    <w:p w14:paraId="74418523" w14:textId="77777777" w:rsidR="00BD0EE1" w:rsidRPr="00BF5704" w:rsidRDefault="00BD0EE1" w:rsidP="00D636EE">
      <w:pPr>
        <w:rPr>
          <w:rFonts w:ascii="Arial" w:hAnsi="Arial" w:cs="Arial"/>
          <w:sz w:val="24"/>
          <w:szCs w:val="24"/>
        </w:rPr>
      </w:pPr>
    </w:p>
    <w:p w14:paraId="109D752C" w14:textId="77777777" w:rsidR="00D636EE" w:rsidRPr="00BF5704" w:rsidRDefault="00D636EE" w:rsidP="00D636EE">
      <w:pPr>
        <w:spacing w:line="27" w:lineRule="exact"/>
        <w:rPr>
          <w:rFonts w:ascii="Arial" w:hAnsi="Arial" w:cs="Arial"/>
          <w:sz w:val="24"/>
          <w:szCs w:val="24"/>
        </w:rPr>
      </w:pPr>
    </w:p>
    <w:p w14:paraId="03A4CA5E" w14:textId="77777777" w:rsidR="00D636EE" w:rsidRPr="00BF5704" w:rsidRDefault="00D636EE" w:rsidP="00D636EE">
      <w:pPr>
        <w:spacing w:line="290" w:lineRule="auto"/>
        <w:ind w:right="984"/>
        <w:rPr>
          <w:rFonts w:ascii="Arial" w:eastAsia="Arial" w:hAnsi="Arial" w:cs="Arial"/>
          <w:sz w:val="24"/>
          <w:szCs w:val="24"/>
        </w:rPr>
      </w:pPr>
      <w:r w:rsidRPr="00BF5704">
        <w:rPr>
          <w:rFonts w:ascii="Arial" w:eastAsia="Arial" w:hAnsi="Arial" w:cs="Arial"/>
          <w:sz w:val="24"/>
          <w:szCs w:val="24"/>
        </w:rPr>
        <w:t>Staff should be clear about the boundaries of their legal and professional</w:t>
      </w:r>
      <w:r w:rsidR="0016572E" w:rsidRPr="00BF5704">
        <w:rPr>
          <w:rFonts w:ascii="Arial" w:eastAsia="Arial" w:hAnsi="Arial" w:cs="Arial"/>
          <w:sz w:val="24"/>
          <w:szCs w:val="24"/>
        </w:rPr>
        <w:t xml:space="preserve"> </w:t>
      </w:r>
      <w:r w:rsidRPr="00BF5704">
        <w:rPr>
          <w:rFonts w:ascii="Arial" w:eastAsia="Arial" w:hAnsi="Arial" w:cs="Arial"/>
          <w:sz w:val="24"/>
          <w:szCs w:val="24"/>
        </w:rPr>
        <w:t xml:space="preserve">roles and responsibilities. They should be familiar with the procedures set out </w:t>
      </w:r>
      <w:r w:rsidR="00475940" w:rsidRPr="00BF5704">
        <w:rPr>
          <w:rFonts w:ascii="Arial" w:eastAsia="Arial" w:hAnsi="Arial" w:cs="Arial"/>
          <w:sz w:val="24"/>
          <w:szCs w:val="24"/>
        </w:rPr>
        <w:t xml:space="preserve">in the </w:t>
      </w:r>
      <w:r w:rsidRPr="00BF5704">
        <w:rPr>
          <w:rFonts w:ascii="Arial" w:eastAsia="Arial" w:hAnsi="Arial" w:cs="Arial"/>
          <w:sz w:val="24"/>
          <w:szCs w:val="24"/>
        </w:rPr>
        <w:t>DfE document:</w:t>
      </w:r>
    </w:p>
    <w:p w14:paraId="63F42029" w14:textId="77777777" w:rsidR="00475940" w:rsidRPr="00BF5704" w:rsidRDefault="00475940" w:rsidP="00D636EE">
      <w:pPr>
        <w:spacing w:line="290" w:lineRule="auto"/>
        <w:ind w:right="984"/>
        <w:rPr>
          <w:rFonts w:ascii="Arial" w:hAnsi="Arial" w:cs="Arial"/>
          <w:sz w:val="24"/>
          <w:szCs w:val="24"/>
        </w:rPr>
      </w:pPr>
    </w:p>
    <w:p w14:paraId="27829E96" w14:textId="77777777" w:rsidR="00D636EE" w:rsidRPr="00BF5704" w:rsidRDefault="00D636EE" w:rsidP="00D636EE">
      <w:pPr>
        <w:spacing w:line="2" w:lineRule="exact"/>
        <w:rPr>
          <w:rFonts w:ascii="Arial" w:hAnsi="Arial" w:cs="Arial"/>
          <w:sz w:val="24"/>
          <w:szCs w:val="24"/>
        </w:rPr>
      </w:pPr>
    </w:p>
    <w:p w14:paraId="590AA43A" w14:textId="075A7A13" w:rsidR="00D636EE" w:rsidRPr="00BF5704" w:rsidRDefault="00D636EE" w:rsidP="00D636EE">
      <w:pPr>
        <w:rPr>
          <w:rFonts w:ascii="Arial" w:eastAsia="Arial" w:hAnsi="Arial" w:cs="Arial"/>
          <w:b/>
          <w:bCs/>
          <w:sz w:val="24"/>
          <w:szCs w:val="24"/>
        </w:rPr>
      </w:pPr>
      <w:r w:rsidRPr="00BF5704">
        <w:rPr>
          <w:rFonts w:ascii="Arial" w:eastAsia="Arial" w:hAnsi="Arial" w:cs="Arial"/>
          <w:b/>
          <w:bCs/>
          <w:sz w:val="24"/>
          <w:szCs w:val="24"/>
        </w:rPr>
        <w:t xml:space="preserve">‘Keeping Children Safe in Education’ </w:t>
      </w:r>
      <w:r w:rsidR="00475940" w:rsidRPr="00BF5704">
        <w:rPr>
          <w:rFonts w:ascii="Arial" w:eastAsia="Arial" w:hAnsi="Arial" w:cs="Arial"/>
          <w:b/>
          <w:bCs/>
          <w:sz w:val="24"/>
          <w:szCs w:val="24"/>
        </w:rPr>
        <w:t>(Sept 20</w:t>
      </w:r>
      <w:r w:rsidR="009C0FB6" w:rsidRPr="00BF5704">
        <w:rPr>
          <w:rFonts w:ascii="Arial" w:eastAsia="Arial" w:hAnsi="Arial" w:cs="Arial"/>
          <w:b/>
          <w:bCs/>
          <w:sz w:val="24"/>
          <w:szCs w:val="24"/>
        </w:rPr>
        <w:t>2</w:t>
      </w:r>
      <w:r w:rsidR="004816FB">
        <w:rPr>
          <w:rFonts w:ascii="Arial" w:eastAsia="Arial" w:hAnsi="Arial" w:cs="Arial"/>
          <w:b/>
          <w:bCs/>
          <w:sz w:val="24"/>
          <w:szCs w:val="24"/>
        </w:rPr>
        <w:t>5</w:t>
      </w:r>
      <w:r w:rsidR="00475940" w:rsidRPr="00BF5704">
        <w:rPr>
          <w:rFonts w:ascii="Arial" w:eastAsia="Arial" w:hAnsi="Arial" w:cs="Arial"/>
          <w:b/>
          <w:bCs/>
          <w:sz w:val="24"/>
          <w:szCs w:val="24"/>
        </w:rPr>
        <w:t xml:space="preserve">) </w:t>
      </w:r>
      <w:r w:rsidRPr="00BF5704">
        <w:rPr>
          <w:rFonts w:ascii="Arial" w:eastAsia="Arial" w:hAnsi="Arial" w:cs="Arial"/>
          <w:b/>
          <w:bCs/>
          <w:sz w:val="24"/>
          <w:szCs w:val="24"/>
        </w:rPr>
        <w:t>as stated in regular Safeguarding Training.</w:t>
      </w:r>
    </w:p>
    <w:p w14:paraId="084B26B5" w14:textId="77777777" w:rsidR="00475940" w:rsidRPr="00BF5704" w:rsidRDefault="00475940" w:rsidP="00D636EE">
      <w:pPr>
        <w:rPr>
          <w:rFonts w:ascii="Arial" w:hAnsi="Arial" w:cs="Arial"/>
          <w:sz w:val="24"/>
          <w:szCs w:val="24"/>
        </w:rPr>
      </w:pPr>
    </w:p>
    <w:p w14:paraId="461894DE" w14:textId="77777777" w:rsidR="00D636EE" w:rsidRPr="00BF5704" w:rsidRDefault="00D636EE" w:rsidP="00D636EE">
      <w:pPr>
        <w:spacing w:line="39" w:lineRule="exact"/>
        <w:rPr>
          <w:rFonts w:ascii="Arial" w:hAnsi="Arial" w:cs="Arial"/>
          <w:sz w:val="24"/>
          <w:szCs w:val="24"/>
        </w:rPr>
      </w:pPr>
    </w:p>
    <w:p w14:paraId="3813DB72" w14:textId="77777777" w:rsidR="00D636EE" w:rsidRPr="00BF5704" w:rsidRDefault="00D636EE" w:rsidP="00D636EE">
      <w:pPr>
        <w:rPr>
          <w:rFonts w:ascii="Arial" w:hAnsi="Arial" w:cs="Arial"/>
          <w:sz w:val="24"/>
          <w:szCs w:val="24"/>
        </w:rPr>
      </w:pPr>
      <w:r w:rsidRPr="00BF5704">
        <w:rPr>
          <w:rFonts w:ascii="Arial" w:eastAsia="Arial" w:hAnsi="Arial" w:cs="Arial"/>
          <w:sz w:val="24"/>
          <w:szCs w:val="24"/>
        </w:rPr>
        <w:t>Teachers cannot offer or guarantee absolute confidentiality.</w:t>
      </w:r>
    </w:p>
    <w:p w14:paraId="6CD6733C" w14:textId="77777777" w:rsidR="00D636EE" w:rsidRPr="00BF5704" w:rsidRDefault="00D636EE" w:rsidP="00D636EE">
      <w:pPr>
        <w:spacing w:line="314" w:lineRule="exact"/>
        <w:rPr>
          <w:rFonts w:ascii="Arial" w:hAnsi="Arial" w:cs="Arial"/>
          <w:sz w:val="24"/>
          <w:szCs w:val="24"/>
        </w:rPr>
      </w:pPr>
    </w:p>
    <w:p w14:paraId="7A0FC84B" w14:textId="5ED1741C" w:rsidR="00D636EE" w:rsidRPr="00BF5704" w:rsidRDefault="00D636EE" w:rsidP="00D636EE">
      <w:pPr>
        <w:spacing w:line="288" w:lineRule="auto"/>
        <w:ind w:right="164"/>
        <w:rPr>
          <w:rFonts w:ascii="Arial" w:hAnsi="Arial" w:cs="Arial"/>
          <w:sz w:val="24"/>
          <w:szCs w:val="24"/>
        </w:rPr>
      </w:pPr>
      <w:r w:rsidRPr="00BF5704">
        <w:rPr>
          <w:rFonts w:ascii="Arial" w:eastAsia="Arial" w:hAnsi="Arial" w:cs="Arial"/>
          <w:sz w:val="24"/>
          <w:szCs w:val="24"/>
        </w:rPr>
        <w:t xml:space="preserve">In certain circumstances, a child may wish to confide in a trusted member of staff. They should be made aware before any disclosure that information may have to be passed on to the Designated Safeguarding Lead </w:t>
      </w:r>
      <w:r w:rsidR="00475940" w:rsidRPr="00BF5704">
        <w:rPr>
          <w:rFonts w:ascii="Arial" w:eastAsia="Arial" w:hAnsi="Arial" w:cs="Arial"/>
          <w:sz w:val="24"/>
          <w:szCs w:val="24"/>
        </w:rPr>
        <w:t>(DSL</w:t>
      </w:r>
      <w:r w:rsidR="00BD0EE1" w:rsidRPr="00BF5704">
        <w:rPr>
          <w:rFonts w:ascii="Arial" w:eastAsia="Arial" w:hAnsi="Arial" w:cs="Arial"/>
          <w:sz w:val="24"/>
          <w:szCs w:val="24"/>
        </w:rPr>
        <w:t>)</w:t>
      </w:r>
      <w:r w:rsidRPr="00BF5704">
        <w:rPr>
          <w:rFonts w:ascii="Arial" w:eastAsia="Arial" w:hAnsi="Arial" w:cs="Arial"/>
          <w:sz w:val="24"/>
          <w:szCs w:val="24"/>
        </w:rPr>
        <w:t xml:space="preserve"> </w:t>
      </w:r>
      <w:r w:rsidR="00BD0EE1" w:rsidRPr="00BF5704">
        <w:rPr>
          <w:rFonts w:ascii="Arial" w:eastAsia="Arial" w:hAnsi="Arial" w:cs="Arial"/>
          <w:sz w:val="24"/>
          <w:szCs w:val="24"/>
        </w:rPr>
        <w:t>o</w:t>
      </w:r>
      <w:r w:rsidR="00965A4E">
        <w:rPr>
          <w:rFonts w:ascii="Arial" w:eastAsia="Arial" w:hAnsi="Arial" w:cs="Arial"/>
          <w:sz w:val="24"/>
          <w:szCs w:val="24"/>
        </w:rPr>
        <w:t>r</w:t>
      </w:r>
      <w:r w:rsidR="00BD0EE1" w:rsidRPr="00BF5704">
        <w:rPr>
          <w:rFonts w:ascii="Arial" w:eastAsia="Arial" w:hAnsi="Arial" w:cs="Arial"/>
          <w:sz w:val="24"/>
          <w:szCs w:val="24"/>
        </w:rPr>
        <w:t xml:space="preserve"> the Deputy Designated Safeguarding Lead (DDSL).</w:t>
      </w:r>
      <w:r w:rsidRPr="00BF5704">
        <w:rPr>
          <w:rFonts w:ascii="Arial" w:eastAsia="Arial" w:hAnsi="Arial" w:cs="Arial"/>
          <w:sz w:val="24"/>
          <w:szCs w:val="24"/>
        </w:rPr>
        <w:t xml:space="preserve"> If there is a concern about the child’s sa</w:t>
      </w:r>
      <w:r w:rsidR="00475940" w:rsidRPr="00BF5704">
        <w:rPr>
          <w:rFonts w:ascii="Arial" w:eastAsia="Arial" w:hAnsi="Arial" w:cs="Arial"/>
          <w:sz w:val="24"/>
          <w:szCs w:val="24"/>
        </w:rPr>
        <w:t>fety, then teachers and the DSL</w:t>
      </w:r>
      <w:r w:rsidRPr="00BF5704">
        <w:rPr>
          <w:rFonts w:ascii="Arial" w:eastAsia="Arial" w:hAnsi="Arial" w:cs="Arial"/>
          <w:sz w:val="24"/>
          <w:szCs w:val="24"/>
        </w:rPr>
        <w:t xml:space="preserve"> should follow the guidelines in the Safeguarding Policies.</w:t>
      </w:r>
    </w:p>
    <w:p w14:paraId="4A83DD0E" w14:textId="77777777" w:rsidR="00D636EE" w:rsidRPr="00BF5704" w:rsidRDefault="00D636EE" w:rsidP="00D636EE">
      <w:pPr>
        <w:spacing w:line="248" w:lineRule="exact"/>
        <w:rPr>
          <w:rFonts w:ascii="Arial" w:hAnsi="Arial" w:cs="Arial"/>
          <w:sz w:val="24"/>
          <w:szCs w:val="24"/>
        </w:rPr>
      </w:pPr>
    </w:p>
    <w:p w14:paraId="3FC44D02" w14:textId="77777777" w:rsidR="00475940" w:rsidRPr="00BF5704" w:rsidRDefault="00475940" w:rsidP="00D636EE">
      <w:pPr>
        <w:rPr>
          <w:rFonts w:ascii="Arial" w:eastAsia="Arial" w:hAnsi="Arial" w:cs="Arial"/>
          <w:b/>
          <w:bCs/>
          <w:sz w:val="24"/>
          <w:szCs w:val="24"/>
          <w:u w:val="single"/>
        </w:rPr>
      </w:pPr>
    </w:p>
    <w:p w14:paraId="68CB2748" w14:textId="77777777" w:rsidR="00475940" w:rsidRPr="00BF5704" w:rsidRDefault="00475940" w:rsidP="00D636EE">
      <w:pPr>
        <w:rPr>
          <w:rFonts w:ascii="Arial" w:eastAsia="Arial" w:hAnsi="Arial" w:cs="Arial"/>
          <w:b/>
          <w:bCs/>
          <w:sz w:val="24"/>
          <w:szCs w:val="24"/>
          <w:u w:val="single"/>
        </w:rPr>
      </w:pPr>
    </w:p>
    <w:p w14:paraId="54AEE207" w14:textId="77777777" w:rsidR="00475940" w:rsidRPr="00BF5704" w:rsidRDefault="00475940" w:rsidP="00D636EE">
      <w:pPr>
        <w:rPr>
          <w:rFonts w:ascii="Arial" w:eastAsia="Arial" w:hAnsi="Arial" w:cs="Arial"/>
          <w:b/>
          <w:bCs/>
          <w:sz w:val="24"/>
          <w:szCs w:val="24"/>
          <w:u w:val="single"/>
        </w:rPr>
      </w:pPr>
    </w:p>
    <w:p w14:paraId="65331215" w14:textId="77777777" w:rsidR="00475940" w:rsidRDefault="00475940" w:rsidP="00D636EE">
      <w:pPr>
        <w:rPr>
          <w:rFonts w:ascii="Arial" w:eastAsia="Arial" w:hAnsi="Arial" w:cs="Arial"/>
          <w:b/>
          <w:bCs/>
          <w:sz w:val="24"/>
          <w:szCs w:val="24"/>
          <w:u w:val="single"/>
        </w:rPr>
      </w:pPr>
    </w:p>
    <w:p w14:paraId="19A8AE8F" w14:textId="77777777" w:rsidR="00965A4E" w:rsidRDefault="00965A4E" w:rsidP="00D636EE">
      <w:pPr>
        <w:rPr>
          <w:rFonts w:ascii="Arial" w:eastAsia="Arial" w:hAnsi="Arial" w:cs="Arial"/>
          <w:b/>
          <w:bCs/>
          <w:sz w:val="24"/>
          <w:szCs w:val="24"/>
          <w:u w:val="single"/>
        </w:rPr>
      </w:pPr>
    </w:p>
    <w:p w14:paraId="06588D65" w14:textId="77777777" w:rsidR="00965A4E" w:rsidRPr="00BF5704" w:rsidRDefault="00965A4E" w:rsidP="00D636EE">
      <w:pPr>
        <w:rPr>
          <w:rFonts w:ascii="Arial" w:eastAsia="Arial" w:hAnsi="Arial" w:cs="Arial"/>
          <w:b/>
          <w:bCs/>
          <w:sz w:val="24"/>
          <w:szCs w:val="24"/>
          <w:u w:val="single"/>
        </w:rPr>
      </w:pPr>
    </w:p>
    <w:p w14:paraId="7349959A" w14:textId="77777777" w:rsidR="00D636EE" w:rsidRPr="00BF5704" w:rsidRDefault="00D636EE" w:rsidP="00D636EE">
      <w:pPr>
        <w:rPr>
          <w:rFonts w:ascii="Arial" w:eastAsia="Arial" w:hAnsi="Arial" w:cs="Arial"/>
          <w:b/>
          <w:bCs/>
          <w:sz w:val="24"/>
          <w:szCs w:val="24"/>
          <w:u w:val="single"/>
        </w:rPr>
      </w:pPr>
      <w:r w:rsidRPr="00BF5704">
        <w:rPr>
          <w:rFonts w:ascii="Arial" w:eastAsia="Arial" w:hAnsi="Arial" w:cs="Arial"/>
          <w:b/>
          <w:bCs/>
          <w:sz w:val="24"/>
          <w:szCs w:val="24"/>
          <w:u w:val="single"/>
        </w:rPr>
        <w:lastRenderedPageBreak/>
        <w:t>Right of Withdrawal:</w:t>
      </w:r>
    </w:p>
    <w:p w14:paraId="68FD3D50" w14:textId="77777777" w:rsidR="00BD0EE1" w:rsidRPr="00BF5704" w:rsidRDefault="00BD0EE1" w:rsidP="00D636EE">
      <w:pPr>
        <w:rPr>
          <w:rFonts w:ascii="Arial" w:hAnsi="Arial" w:cs="Arial"/>
          <w:sz w:val="24"/>
          <w:szCs w:val="24"/>
        </w:rPr>
      </w:pPr>
    </w:p>
    <w:p w14:paraId="56261661" w14:textId="77777777" w:rsidR="00D636EE" w:rsidRPr="00BF5704" w:rsidRDefault="00D636EE" w:rsidP="00D636EE">
      <w:pPr>
        <w:spacing w:line="27" w:lineRule="exact"/>
        <w:rPr>
          <w:rFonts w:ascii="Arial" w:hAnsi="Arial" w:cs="Arial"/>
          <w:sz w:val="24"/>
          <w:szCs w:val="24"/>
        </w:rPr>
      </w:pPr>
    </w:p>
    <w:p w14:paraId="0E356BCC" w14:textId="77777777" w:rsidR="00D636EE" w:rsidRPr="00BF5704" w:rsidRDefault="00D636EE" w:rsidP="00D636EE">
      <w:pPr>
        <w:spacing w:line="256" w:lineRule="auto"/>
        <w:ind w:right="424"/>
        <w:rPr>
          <w:rFonts w:ascii="Arial" w:hAnsi="Arial" w:cs="Arial"/>
          <w:sz w:val="24"/>
          <w:szCs w:val="24"/>
        </w:rPr>
      </w:pPr>
      <w:r w:rsidRPr="00BF5704">
        <w:rPr>
          <w:rFonts w:ascii="Arial" w:eastAsia="Arial" w:hAnsi="Arial" w:cs="Arial"/>
          <w:sz w:val="24"/>
          <w:szCs w:val="24"/>
        </w:rPr>
        <w:t>Carers have the right to withdraw their children from all or part of SRE sessions, except those elements taught as part of the National Curriculum Science.</w:t>
      </w:r>
    </w:p>
    <w:p w14:paraId="32751B72" w14:textId="77777777" w:rsidR="00D636EE" w:rsidRPr="00BF5704" w:rsidRDefault="00D636EE" w:rsidP="00D636EE">
      <w:pPr>
        <w:spacing w:line="2" w:lineRule="exact"/>
        <w:rPr>
          <w:rFonts w:ascii="Arial" w:hAnsi="Arial" w:cs="Arial"/>
          <w:sz w:val="24"/>
          <w:szCs w:val="24"/>
        </w:rPr>
      </w:pPr>
    </w:p>
    <w:p w14:paraId="51AAAFF1" w14:textId="77777777" w:rsidR="00D636EE" w:rsidRPr="00BF5704" w:rsidRDefault="00475940" w:rsidP="00D636EE">
      <w:pPr>
        <w:spacing w:line="269" w:lineRule="auto"/>
        <w:ind w:right="64"/>
        <w:rPr>
          <w:rFonts w:ascii="Arial" w:eastAsia="Arial" w:hAnsi="Arial" w:cs="Arial"/>
          <w:sz w:val="24"/>
          <w:szCs w:val="24"/>
        </w:rPr>
      </w:pPr>
      <w:r w:rsidRPr="00BF5704">
        <w:rPr>
          <w:rFonts w:ascii="Arial" w:eastAsia="Arial" w:hAnsi="Arial" w:cs="Arial"/>
          <w:sz w:val="24"/>
          <w:szCs w:val="24"/>
        </w:rPr>
        <w:t xml:space="preserve">Any carer/ social worker </w:t>
      </w:r>
      <w:r w:rsidR="00D636EE" w:rsidRPr="00BF5704">
        <w:rPr>
          <w:rFonts w:ascii="Arial" w:eastAsia="Arial" w:hAnsi="Arial" w:cs="Arial"/>
          <w:sz w:val="24"/>
          <w:szCs w:val="24"/>
        </w:rPr>
        <w:t>wishing to discuss this aspect of the curriculum in more detail should contact the Lead teacher or Headteacher for more information.</w:t>
      </w:r>
    </w:p>
    <w:p w14:paraId="1C2C8DFD" w14:textId="77777777" w:rsidR="00D636EE" w:rsidRPr="00BF5704" w:rsidRDefault="00D636EE" w:rsidP="00D636EE">
      <w:pPr>
        <w:spacing w:line="269" w:lineRule="auto"/>
        <w:ind w:right="64"/>
        <w:rPr>
          <w:rFonts w:ascii="Arial" w:eastAsia="Arial" w:hAnsi="Arial" w:cs="Arial"/>
          <w:sz w:val="24"/>
          <w:szCs w:val="24"/>
        </w:rPr>
      </w:pPr>
    </w:p>
    <w:p w14:paraId="744FE9CA" w14:textId="77777777" w:rsidR="00330134" w:rsidRPr="00BF5704" w:rsidRDefault="00330134" w:rsidP="00330134">
      <w:pPr>
        <w:widowControl w:val="0"/>
        <w:autoSpaceDE w:val="0"/>
        <w:autoSpaceDN w:val="0"/>
        <w:adjustRightInd w:val="0"/>
        <w:rPr>
          <w:rFonts w:ascii="Arial" w:hAnsi="Arial" w:cs="Arial"/>
          <w:b/>
          <w:sz w:val="24"/>
          <w:szCs w:val="24"/>
          <w:u w:val="single"/>
        </w:rPr>
      </w:pPr>
      <w:r w:rsidRPr="00BF5704">
        <w:rPr>
          <w:rFonts w:ascii="Arial" w:hAnsi="Arial" w:cs="Arial"/>
          <w:b/>
          <w:bCs/>
          <w:sz w:val="24"/>
          <w:szCs w:val="24"/>
          <w:u w:val="single"/>
        </w:rPr>
        <w:t>Related Policies/Documents</w:t>
      </w:r>
    </w:p>
    <w:p w14:paraId="38C8E424" w14:textId="77777777" w:rsidR="00330134" w:rsidRPr="00BF5704" w:rsidRDefault="00330134" w:rsidP="00330134">
      <w:pPr>
        <w:widowControl w:val="0"/>
        <w:autoSpaceDE w:val="0"/>
        <w:autoSpaceDN w:val="0"/>
        <w:adjustRightInd w:val="0"/>
        <w:spacing w:line="249" w:lineRule="exact"/>
        <w:rPr>
          <w:rFonts w:ascii="Arial" w:hAnsi="Arial" w:cs="Arial"/>
          <w:sz w:val="24"/>
          <w:szCs w:val="24"/>
        </w:rPr>
      </w:pPr>
    </w:p>
    <w:p w14:paraId="0DE5195D" w14:textId="77777777" w:rsidR="00330134" w:rsidRPr="00BF5704" w:rsidRDefault="00330134" w:rsidP="00BD0EE1">
      <w:pPr>
        <w:pStyle w:val="ListParagraph"/>
        <w:widowControl w:val="0"/>
        <w:numPr>
          <w:ilvl w:val="0"/>
          <w:numId w:val="5"/>
        </w:numPr>
        <w:autoSpaceDE w:val="0"/>
        <w:autoSpaceDN w:val="0"/>
        <w:adjustRightInd w:val="0"/>
        <w:rPr>
          <w:rFonts w:ascii="Arial" w:hAnsi="Arial" w:cs="Arial"/>
          <w:sz w:val="24"/>
          <w:szCs w:val="24"/>
        </w:rPr>
      </w:pPr>
      <w:r w:rsidRPr="00BF5704">
        <w:rPr>
          <w:rFonts w:ascii="Arial" w:hAnsi="Arial" w:cs="Arial"/>
          <w:bCs/>
          <w:sz w:val="24"/>
          <w:szCs w:val="24"/>
        </w:rPr>
        <w:t>Science Policy</w:t>
      </w:r>
    </w:p>
    <w:p w14:paraId="290AC7EC" w14:textId="77777777" w:rsidR="00330134" w:rsidRPr="00BF5704" w:rsidRDefault="00330134" w:rsidP="00BD0EE1">
      <w:pPr>
        <w:pStyle w:val="ListParagraph"/>
        <w:widowControl w:val="0"/>
        <w:numPr>
          <w:ilvl w:val="0"/>
          <w:numId w:val="5"/>
        </w:numPr>
        <w:autoSpaceDE w:val="0"/>
        <w:autoSpaceDN w:val="0"/>
        <w:adjustRightInd w:val="0"/>
        <w:spacing w:line="237" w:lineRule="auto"/>
        <w:rPr>
          <w:rFonts w:ascii="Arial" w:hAnsi="Arial" w:cs="Arial"/>
          <w:bCs/>
          <w:sz w:val="24"/>
          <w:szCs w:val="24"/>
        </w:rPr>
      </w:pPr>
      <w:r w:rsidRPr="00BF5704">
        <w:rPr>
          <w:rFonts w:ascii="Arial" w:hAnsi="Arial" w:cs="Arial"/>
          <w:bCs/>
          <w:sz w:val="24"/>
          <w:szCs w:val="24"/>
        </w:rPr>
        <w:t>PSHE Policy</w:t>
      </w:r>
    </w:p>
    <w:p w14:paraId="1DA478FC" w14:textId="77777777" w:rsidR="00330134" w:rsidRPr="00BF5704" w:rsidRDefault="00330134" w:rsidP="00BD0EE1">
      <w:pPr>
        <w:pStyle w:val="ListParagraph"/>
        <w:widowControl w:val="0"/>
        <w:numPr>
          <w:ilvl w:val="0"/>
          <w:numId w:val="5"/>
        </w:numPr>
        <w:autoSpaceDE w:val="0"/>
        <w:autoSpaceDN w:val="0"/>
        <w:adjustRightInd w:val="0"/>
        <w:spacing w:line="237" w:lineRule="auto"/>
        <w:rPr>
          <w:rFonts w:ascii="Arial" w:hAnsi="Arial" w:cs="Arial"/>
          <w:sz w:val="24"/>
          <w:szCs w:val="24"/>
        </w:rPr>
      </w:pPr>
      <w:r w:rsidRPr="00BF5704">
        <w:rPr>
          <w:rFonts w:ascii="Arial" w:hAnsi="Arial" w:cs="Arial"/>
          <w:bCs/>
          <w:sz w:val="24"/>
          <w:szCs w:val="24"/>
        </w:rPr>
        <w:t>SMSC Policy</w:t>
      </w:r>
    </w:p>
    <w:p w14:paraId="49C223A1" w14:textId="77777777" w:rsidR="0067515A" w:rsidRPr="00BF5704" w:rsidRDefault="0067515A" w:rsidP="00BD0EE1">
      <w:pPr>
        <w:pStyle w:val="ListParagraph"/>
        <w:widowControl w:val="0"/>
        <w:numPr>
          <w:ilvl w:val="0"/>
          <w:numId w:val="5"/>
        </w:numPr>
        <w:autoSpaceDE w:val="0"/>
        <w:autoSpaceDN w:val="0"/>
        <w:adjustRightInd w:val="0"/>
        <w:spacing w:line="237" w:lineRule="auto"/>
        <w:rPr>
          <w:rFonts w:ascii="Arial" w:hAnsi="Arial" w:cs="Arial"/>
          <w:sz w:val="24"/>
          <w:szCs w:val="24"/>
        </w:rPr>
      </w:pPr>
      <w:r w:rsidRPr="00BF5704">
        <w:rPr>
          <w:rFonts w:ascii="Arial" w:hAnsi="Arial" w:cs="Arial"/>
          <w:bCs/>
          <w:sz w:val="24"/>
          <w:szCs w:val="24"/>
        </w:rPr>
        <w:t xml:space="preserve">Safeguarding </w:t>
      </w:r>
      <w:proofErr w:type="spellStart"/>
      <w:r w:rsidRPr="00BF5704">
        <w:rPr>
          <w:rFonts w:ascii="Arial" w:hAnsi="Arial" w:cs="Arial"/>
          <w:bCs/>
          <w:sz w:val="24"/>
          <w:szCs w:val="24"/>
        </w:rPr>
        <w:t>Poloicy</w:t>
      </w:r>
      <w:proofErr w:type="spellEnd"/>
    </w:p>
    <w:p w14:paraId="37DDA74A" w14:textId="77777777" w:rsidR="0067515A" w:rsidRPr="00BF5704" w:rsidRDefault="0067515A" w:rsidP="00BD0EE1">
      <w:pPr>
        <w:pStyle w:val="ListParagraph"/>
        <w:widowControl w:val="0"/>
        <w:numPr>
          <w:ilvl w:val="0"/>
          <w:numId w:val="5"/>
        </w:numPr>
        <w:autoSpaceDE w:val="0"/>
        <w:autoSpaceDN w:val="0"/>
        <w:adjustRightInd w:val="0"/>
        <w:spacing w:line="237" w:lineRule="auto"/>
        <w:rPr>
          <w:rFonts w:ascii="Arial" w:hAnsi="Arial" w:cs="Arial"/>
          <w:sz w:val="24"/>
          <w:szCs w:val="24"/>
        </w:rPr>
      </w:pPr>
      <w:r w:rsidRPr="00BF5704">
        <w:rPr>
          <w:rFonts w:ascii="Arial" w:hAnsi="Arial" w:cs="Arial"/>
          <w:bCs/>
          <w:sz w:val="24"/>
          <w:szCs w:val="24"/>
        </w:rPr>
        <w:t>Peer on Peer Abuse Policy</w:t>
      </w:r>
    </w:p>
    <w:p w14:paraId="4D678684" w14:textId="77777777" w:rsidR="00D636EE" w:rsidRPr="00BF5704" w:rsidRDefault="00D636EE" w:rsidP="00D636EE">
      <w:pPr>
        <w:spacing w:line="269" w:lineRule="auto"/>
        <w:ind w:right="64"/>
        <w:rPr>
          <w:rFonts w:ascii="Arial" w:eastAsia="Arial" w:hAnsi="Arial" w:cs="Arial"/>
          <w:sz w:val="24"/>
          <w:szCs w:val="24"/>
        </w:rPr>
      </w:pPr>
    </w:p>
    <w:p w14:paraId="17A05E7B" w14:textId="77777777" w:rsidR="00D636EE" w:rsidRPr="00BF5704" w:rsidRDefault="00D636EE" w:rsidP="00D636EE">
      <w:pPr>
        <w:spacing w:line="269" w:lineRule="auto"/>
        <w:ind w:right="64"/>
        <w:rPr>
          <w:rFonts w:ascii="Arial" w:eastAsia="Arial" w:hAnsi="Arial" w:cs="Arial"/>
          <w:sz w:val="24"/>
          <w:szCs w:val="24"/>
        </w:rPr>
      </w:pPr>
    </w:p>
    <w:p w14:paraId="7E555711" w14:textId="77777777" w:rsidR="00D636EE" w:rsidRPr="00BF5704" w:rsidRDefault="00D636EE" w:rsidP="00D636EE">
      <w:pPr>
        <w:autoSpaceDE w:val="0"/>
        <w:autoSpaceDN w:val="0"/>
        <w:adjustRightInd w:val="0"/>
        <w:rPr>
          <w:rFonts w:ascii="Arial" w:hAnsi="Arial" w:cs="Arial"/>
          <w:b/>
          <w:bCs/>
          <w:color w:val="000000"/>
          <w:sz w:val="24"/>
          <w:szCs w:val="24"/>
        </w:rPr>
      </w:pPr>
      <w:r w:rsidRPr="00BF5704">
        <w:rPr>
          <w:rFonts w:ascii="Arial" w:hAnsi="Arial" w:cs="Arial"/>
          <w:b/>
          <w:bCs/>
          <w:color w:val="000000"/>
          <w:sz w:val="24"/>
          <w:szCs w:val="24"/>
        </w:rPr>
        <w:t>Policy review</w:t>
      </w:r>
    </w:p>
    <w:p w14:paraId="2AFA24D5" w14:textId="77777777" w:rsidR="00D636EE" w:rsidRPr="00BF5704" w:rsidRDefault="00D636EE" w:rsidP="00D636EE">
      <w:pPr>
        <w:autoSpaceDE w:val="0"/>
        <w:autoSpaceDN w:val="0"/>
        <w:adjustRightInd w:val="0"/>
        <w:rPr>
          <w:rFonts w:ascii="Arial" w:hAnsi="Arial" w:cs="Arial"/>
          <w:b/>
          <w:bCs/>
          <w:color w:val="000000"/>
          <w:sz w:val="24"/>
          <w:szCs w:val="24"/>
        </w:rPr>
      </w:pPr>
    </w:p>
    <w:p w14:paraId="6457E49F" w14:textId="0861AEA5" w:rsidR="00D636EE" w:rsidRPr="00BF5704" w:rsidRDefault="00D636EE" w:rsidP="00D636EE">
      <w:pPr>
        <w:autoSpaceDE w:val="0"/>
        <w:autoSpaceDN w:val="0"/>
        <w:adjustRightInd w:val="0"/>
        <w:rPr>
          <w:rFonts w:ascii="Arial" w:hAnsi="Arial" w:cs="Arial"/>
          <w:color w:val="000000"/>
          <w:sz w:val="24"/>
          <w:szCs w:val="24"/>
        </w:rPr>
      </w:pPr>
      <w:r w:rsidRPr="00BF5704">
        <w:rPr>
          <w:rFonts w:ascii="Arial" w:hAnsi="Arial" w:cs="Arial"/>
          <w:color w:val="000000"/>
          <w:sz w:val="24"/>
          <w:szCs w:val="24"/>
        </w:rPr>
        <w:t xml:space="preserve">This policy document will be reviewed by the </w:t>
      </w:r>
      <w:r w:rsidR="00116BEE">
        <w:rPr>
          <w:rFonts w:ascii="Arial" w:hAnsi="Arial" w:cs="Arial"/>
          <w:color w:val="000000"/>
          <w:sz w:val="24"/>
          <w:szCs w:val="24"/>
        </w:rPr>
        <w:t xml:space="preserve">Executive </w:t>
      </w:r>
      <w:r w:rsidR="00CA4A6B" w:rsidRPr="00BF5704">
        <w:rPr>
          <w:rFonts w:ascii="Arial" w:hAnsi="Arial" w:cs="Arial"/>
          <w:color w:val="000000"/>
          <w:sz w:val="24"/>
          <w:szCs w:val="24"/>
        </w:rPr>
        <w:t>Headteacher</w:t>
      </w:r>
      <w:r w:rsidRPr="00BF5704">
        <w:rPr>
          <w:rFonts w:ascii="Arial" w:hAnsi="Arial" w:cs="Arial"/>
          <w:color w:val="000000"/>
          <w:sz w:val="24"/>
          <w:szCs w:val="24"/>
        </w:rPr>
        <w:t xml:space="preserve"> on an annual basis</w:t>
      </w:r>
      <w:r w:rsidR="00321919">
        <w:rPr>
          <w:rFonts w:ascii="Arial" w:hAnsi="Arial" w:cs="Arial"/>
          <w:color w:val="000000"/>
          <w:sz w:val="24"/>
          <w:szCs w:val="24"/>
        </w:rPr>
        <w:t xml:space="preserve"> </w:t>
      </w:r>
      <w:r w:rsidRPr="00BF5704">
        <w:rPr>
          <w:rFonts w:ascii="Arial" w:hAnsi="Arial" w:cs="Arial"/>
          <w:color w:val="000000"/>
          <w:sz w:val="24"/>
          <w:szCs w:val="24"/>
        </w:rPr>
        <w:t>to ensure it is up to date with current legislation and best practice.</w:t>
      </w:r>
    </w:p>
    <w:p w14:paraId="1AEA8B7E" w14:textId="77777777" w:rsidR="00D636EE" w:rsidRPr="00BF5704" w:rsidRDefault="00D636EE" w:rsidP="00D636EE">
      <w:pPr>
        <w:autoSpaceDE w:val="0"/>
        <w:autoSpaceDN w:val="0"/>
        <w:adjustRightInd w:val="0"/>
        <w:rPr>
          <w:rFonts w:ascii="Arial" w:hAnsi="Arial" w:cs="Arial"/>
          <w:color w:val="000000"/>
          <w:sz w:val="24"/>
          <w:szCs w:val="24"/>
        </w:rPr>
      </w:pPr>
    </w:p>
    <w:p w14:paraId="32F6318C" w14:textId="77777777" w:rsidR="00D636EE" w:rsidRPr="00BF5704" w:rsidRDefault="00D636EE" w:rsidP="00D636EE">
      <w:pPr>
        <w:autoSpaceDE w:val="0"/>
        <w:autoSpaceDN w:val="0"/>
        <w:adjustRightInd w:val="0"/>
        <w:rPr>
          <w:rFonts w:ascii="Arial" w:hAnsi="Arial" w:cs="Arial"/>
          <w:sz w:val="24"/>
          <w:szCs w:val="24"/>
        </w:rPr>
      </w:pPr>
      <w:r w:rsidRPr="00BF5704">
        <w:rPr>
          <w:rFonts w:ascii="Arial" w:hAnsi="Arial" w:cs="Arial"/>
          <w:sz w:val="24"/>
          <w:szCs w:val="24"/>
        </w:rPr>
        <w:t xml:space="preserve">Date approved: </w:t>
      </w:r>
      <w:r w:rsidR="00475940" w:rsidRPr="00BF5704">
        <w:rPr>
          <w:rFonts w:ascii="Arial" w:hAnsi="Arial" w:cs="Arial"/>
          <w:sz w:val="24"/>
          <w:szCs w:val="24"/>
        </w:rPr>
        <w:t>June</w:t>
      </w:r>
      <w:r w:rsidRPr="00BF5704">
        <w:rPr>
          <w:rFonts w:ascii="Arial" w:hAnsi="Arial" w:cs="Arial"/>
          <w:sz w:val="24"/>
          <w:szCs w:val="24"/>
        </w:rPr>
        <w:t xml:space="preserve"> 2019</w:t>
      </w:r>
    </w:p>
    <w:p w14:paraId="29D79A5B" w14:textId="587C6BB3" w:rsidR="00D636EE" w:rsidRPr="00BF5704" w:rsidRDefault="00D636EE" w:rsidP="00D636EE">
      <w:pPr>
        <w:autoSpaceDE w:val="0"/>
        <w:autoSpaceDN w:val="0"/>
        <w:adjustRightInd w:val="0"/>
        <w:rPr>
          <w:rFonts w:ascii="Arial" w:hAnsi="Arial" w:cs="Arial"/>
          <w:sz w:val="24"/>
          <w:szCs w:val="24"/>
        </w:rPr>
      </w:pPr>
      <w:r w:rsidRPr="00BF5704">
        <w:rPr>
          <w:rFonts w:ascii="Arial" w:hAnsi="Arial" w:cs="Arial"/>
          <w:sz w:val="24"/>
          <w:szCs w:val="24"/>
        </w:rPr>
        <w:t>Date last reviewed:</w:t>
      </w:r>
      <w:r w:rsidR="00BD0EE1" w:rsidRPr="00BF5704">
        <w:rPr>
          <w:rFonts w:ascii="Arial" w:hAnsi="Arial" w:cs="Arial"/>
          <w:sz w:val="24"/>
          <w:szCs w:val="24"/>
        </w:rPr>
        <w:t xml:space="preserve"> </w:t>
      </w:r>
      <w:r w:rsidR="00AE3339" w:rsidRPr="00BF5704">
        <w:rPr>
          <w:rFonts w:ascii="Arial" w:hAnsi="Arial" w:cs="Arial"/>
          <w:sz w:val="24"/>
          <w:szCs w:val="24"/>
        </w:rPr>
        <w:t>September</w:t>
      </w:r>
      <w:r w:rsidR="00BD0EE1" w:rsidRPr="00BF5704">
        <w:rPr>
          <w:rFonts w:ascii="Arial" w:hAnsi="Arial" w:cs="Arial"/>
          <w:sz w:val="24"/>
          <w:szCs w:val="24"/>
        </w:rPr>
        <w:t xml:space="preserve"> 20</w:t>
      </w:r>
      <w:r w:rsidR="009C0FB6" w:rsidRPr="00BF5704">
        <w:rPr>
          <w:rFonts w:ascii="Arial" w:hAnsi="Arial" w:cs="Arial"/>
          <w:sz w:val="24"/>
          <w:szCs w:val="24"/>
        </w:rPr>
        <w:t>2</w:t>
      </w:r>
      <w:r w:rsidR="004816FB">
        <w:rPr>
          <w:rFonts w:ascii="Arial" w:hAnsi="Arial" w:cs="Arial"/>
          <w:sz w:val="24"/>
          <w:szCs w:val="24"/>
        </w:rPr>
        <w:t>5</w:t>
      </w:r>
    </w:p>
    <w:p w14:paraId="4F496E5F" w14:textId="07F0BCC1" w:rsidR="00D636EE" w:rsidRPr="00BF5704" w:rsidRDefault="00D636EE" w:rsidP="00D636EE">
      <w:pPr>
        <w:autoSpaceDE w:val="0"/>
        <w:autoSpaceDN w:val="0"/>
        <w:adjustRightInd w:val="0"/>
        <w:rPr>
          <w:rFonts w:ascii="Arial" w:hAnsi="Arial" w:cs="Arial"/>
          <w:sz w:val="24"/>
          <w:szCs w:val="24"/>
        </w:rPr>
      </w:pPr>
      <w:r w:rsidRPr="00BF5704">
        <w:rPr>
          <w:rFonts w:ascii="Arial" w:hAnsi="Arial" w:cs="Arial"/>
          <w:sz w:val="24"/>
          <w:szCs w:val="24"/>
        </w:rPr>
        <w:t xml:space="preserve">Next review (or before): </w:t>
      </w:r>
      <w:r w:rsidR="00D52544" w:rsidRPr="00BF5704">
        <w:rPr>
          <w:rFonts w:ascii="Arial" w:hAnsi="Arial" w:cs="Arial"/>
          <w:sz w:val="24"/>
          <w:szCs w:val="24"/>
        </w:rPr>
        <w:t>September</w:t>
      </w:r>
      <w:r w:rsidR="00475940" w:rsidRPr="00BF5704">
        <w:rPr>
          <w:rFonts w:ascii="Arial" w:hAnsi="Arial" w:cs="Arial"/>
          <w:sz w:val="24"/>
          <w:szCs w:val="24"/>
        </w:rPr>
        <w:t xml:space="preserve"> 20</w:t>
      </w:r>
      <w:r w:rsidR="00BD0EE1" w:rsidRPr="00BF5704">
        <w:rPr>
          <w:rFonts w:ascii="Arial" w:hAnsi="Arial" w:cs="Arial"/>
          <w:sz w:val="24"/>
          <w:szCs w:val="24"/>
        </w:rPr>
        <w:t>2</w:t>
      </w:r>
      <w:r w:rsidR="004816FB">
        <w:rPr>
          <w:rFonts w:ascii="Arial" w:hAnsi="Arial" w:cs="Arial"/>
          <w:sz w:val="24"/>
          <w:szCs w:val="24"/>
        </w:rPr>
        <w:t>6</w:t>
      </w:r>
    </w:p>
    <w:p w14:paraId="4F1C2022" w14:textId="77777777" w:rsidR="00D636EE" w:rsidRPr="00BF5704" w:rsidRDefault="00D636EE" w:rsidP="00D636EE">
      <w:pPr>
        <w:rPr>
          <w:rFonts w:ascii="Arial" w:hAnsi="Arial" w:cs="Arial"/>
          <w:sz w:val="24"/>
          <w:szCs w:val="24"/>
        </w:rPr>
      </w:pPr>
      <w:r w:rsidRPr="00BF5704">
        <w:rPr>
          <w:rFonts w:ascii="Arial" w:hAnsi="Arial" w:cs="Arial"/>
          <w:sz w:val="24"/>
          <w:szCs w:val="24"/>
        </w:rPr>
        <w:t xml:space="preserve">Signed: </w:t>
      </w:r>
      <w:r w:rsidRPr="00BF5704">
        <w:rPr>
          <w:rFonts w:ascii="Arial" w:hAnsi="Arial" w:cs="Arial"/>
          <w:noProof/>
          <w:sz w:val="24"/>
          <w:szCs w:val="24"/>
        </w:rPr>
        <w:drawing>
          <wp:inline distT="0" distB="0" distL="0" distR="0" wp14:anchorId="21805E2E" wp14:editId="54A9C9E0">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1"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0509883B" w14:textId="77777777" w:rsidR="00D636EE" w:rsidRPr="00BF5704" w:rsidRDefault="00D636EE" w:rsidP="00D636EE">
      <w:pPr>
        <w:rPr>
          <w:rFonts w:ascii="Arial" w:hAnsi="Arial" w:cs="Arial"/>
          <w:sz w:val="24"/>
          <w:szCs w:val="24"/>
        </w:rPr>
      </w:pPr>
      <w:r w:rsidRPr="00BF5704">
        <w:rPr>
          <w:rFonts w:ascii="Arial" w:hAnsi="Arial" w:cs="Arial"/>
          <w:sz w:val="24"/>
          <w:szCs w:val="24"/>
        </w:rPr>
        <w:t xml:space="preserve">Position: </w:t>
      </w:r>
      <w:r w:rsidR="00BD0EE1" w:rsidRPr="00BF5704">
        <w:rPr>
          <w:rFonts w:ascii="Arial" w:hAnsi="Arial" w:cs="Arial"/>
          <w:sz w:val="24"/>
          <w:szCs w:val="24"/>
        </w:rPr>
        <w:t>Education Director</w:t>
      </w:r>
    </w:p>
    <w:p w14:paraId="59BBE4AC" w14:textId="77777777" w:rsidR="00D636EE" w:rsidRPr="00BF5704" w:rsidRDefault="00D636EE" w:rsidP="00D636EE">
      <w:pPr>
        <w:rPr>
          <w:rFonts w:ascii="Arial" w:hAnsi="Arial" w:cs="Arial"/>
          <w:sz w:val="24"/>
          <w:szCs w:val="24"/>
        </w:rPr>
      </w:pPr>
    </w:p>
    <w:p w14:paraId="18407EE4" w14:textId="77777777" w:rsidR="00D636EE" w:rsidRPr="00BF5704" w:rsidRDefault="00D636EE" w:rsidP="00D636EE">
      <w:pPr>
        <w:rPr>
          <w:rFonts w:ascii="Arial" w:hAnsi="Arial" w:cs="Arial"/>
          <w:sz w:val="24"/>
          <w:szCs w:val="24"/>
        </w:rPr>
      </w:pPr>
    </w:p>
    <w:p w14:paraId="7D50B396" w14:textId="77777777" w:rsidR="00D636EE" w:rsidRPr="00BF5704" w:rsidRDefault="00D636EE" w:rsidP="00D636EE">
      <w:pPr>
        <w:rPr>
          <w:rFonts w:ascii="Arial" w:hAnsi="Arial" w:cs="Arial"/>
          <w:sz w:val="24"/>
          <w:szCs w:val="24"/>
        </w:rPr>
      </w:pPr>
    </w:p>
    <w:p w14:paraId="1C067BA1" w14:textId="77777777" w:rsidR="00BD0EE1" w:rsidRPr="00BF5704" w:rsidRDefault="00BD0EE1" w:rsidP="00D636EE">
      <w:pPr>
        <w:rPr>
          <w:rFonts w:ascii="Arial" w:hAnsi="Arial" w:cs="Arial"/>
          <w:sz w:val="24"/>
          <w:szCs w:val="24"/>
        </w:rPr>
      </w:pPr>
    </w:p>
    <w:p w14:paraId="3FC185F6" w14:textId="77777777" w:rsidR="00BD0EE1" w:rsidRPr="00BF5704" w:rsidRDefault="00BD0EE1" w:rsidP="00D636EE">
      <w:pPr>
        <w:rPr>
          <w:rFonts w:ascii="Arial" w:hAnsi="Arial" w:cs="Arial"/>
          <w:sz w:val="24"/>
          <w:szCs w:val="24"/>
        </w:rPr>
      </w:pPr>
    </w:p>
    <w:p w14:paraId="7E3D0A3A" w14:textId="77777777" w:rsidR="00BD0EE1" w:rsidRPr="00BF5704" w:rsidRDefault="00BD0EE1" w:rsidP="00D636EE">
      <w:pPr>
        <w:rPr>
          <w:rFonts w:ascii="Arial" w:hAnsi="Arial" w:cs="Arial"/>
          <w:sz w:val="24"/>
          <w:szCs w:val="24"/>
        </w:rPr>
      </w:pPr>
    </w:p>
    <w:p w14:paraId="06BE4770" w14:textId="77777777" w:rsidR="00BD0EE1" w:rsidRPr="00BF5704" w:rsidRDefault="00BD0EE1" w:rsidP="00D636EE">
      <w:pPr>
        <w:rPr>
          <w:rFonts w:ascii="Arial" w:hAnsi="Arial" w:cs="Arial"/>
          <w:sz w:val="24"/>
          <w:szCs w:val="24"/>
        </w:rPr>
      </w:pPr>
    </w:p>
    <w:p w14:paraId="4CC74A9C" w14:textId="77777777" w:rsidR="00BD0EE1" w:rsidRPr="00BF5704" w:rsidRDefault="00BD0EE1" w:rsidP="00D636EE">
      <w:pPr>
        <w:rPr>
          <w:rFonts w:ascii="Arial" w:hAnsi="Arial" w:cs="Arial"/>
          <w:sz w:val="24"/>
          <w:szCs w:val="24"/>
        </w:rPr>
      </w:pPr>
    </w:p>
    <w:p w14:paraId="148621FC" w14:textId="77777777" w:rsidR="00BD0EE1" w:rsidRPr="00BF5704" w:rsidRDefault="00BD0EE1" w:rsidP="00D636EE">
      <w:pPr>
        <w:rPr>
          <w:rFonts w:ascii="Arial" w:hAnsi="Arial" w:cs="Arial"/>
          <w:sz w:val="24"/>
          <w:szCs w:val="24"/>
        </w:rPr>
      </w:pPr>
    </w:p>
    <w:p w14:paraId="78D275D1" w14:textId="77777777" w:rsidR="00BD0EE1" w:rsidRPr="00BF5704" w:rsidRDefault="00BD0EE1" w:rsidP="00D636EE">
      <w:pPr>
        <w:rPr>
          <w:rFonts w:ascii="Arial" w:hAnsi="Arial" w:cs="Arial"/>
          <w:sz w:val="24"/>
          <w:szCs w:val="24"/>
        </w:rPr>
      </w:pPr>
    </w:p>
    <w:p w14:paraId="3CFED8C0" w14:textId="77777777" w:rsidR="00BD0EE1" w:rsidRPr="00BF5704" w:rsidRDefault="00BD0EE1" w:rsidP="00D636EE">
      <w:pPr>
        <w:rPr>
          <w:rFonts w:ascii="Arial" w:hAnsi="Arial" w:cs="Arial"/>
          <w:sz w:val="24"/>
          <w:szCs w:val="24"/>
        </w:rPr>
      </w:pPr>
    </w:p>
    <w:p w14:paraId="17CE011D" w14:textId="77777777" w:rsidR="00BD0EE1" w:rsidRPr="00BF5704" w:rsidRDefault="00BD0EE1" w:rsidP="00D636EE">
      <w:pPr>
        <w:rPr>
          <w:rFonts w:ascii="Arial" w:hAnsi="Arial" w:cs="Arial"/>
          <w:sz w:val="24"/>
          <w:szCs w:val="24"/>
        </w:rPr>
      </w:pPr>
    </w:p>
    <w:p w14:paraId="550D7453" w14:textId="77777777" w:rsidR="00BD0EE1" w:rsidRPr="00BF5704" w:rsidRDefault="00BD0EE1" w:rsidP="00D636EE">
      <w:pPr>
        <w:rPr>
          <w:rFonts w:ascii="Arial" w:hAnsi="Arial" w:cs="Arial"/>
          <w:sz w:val="24"/>
          <w:szCs w:val="24"/>
        </w:rPr>
      </w:pPr>
    </w:p>
    <w:p w14:paraId="0034763D" w14:textId="77777777" w:rsidR="00BD0EE1" w:rsidRPr="00BF5704" w:rsidRDefault="00BD0EE1" w:rsidP="00D636EE">
      <w:pPr>
        <w:rPr>
          <w:rFonts w:ascii="Arial" w:hAnsi="Arial" w:cs="Arial"/>
          <w:sz w:val="24"/>
          <w:szCs w:val="24"/>
        </w:rPr>
      </w:pPr>
    </w:p>
    <w:p w14:paraId="77A8ACB7" w14:textId="77777777" w:rsidR="00BD0EE1" w:rsidRPr="00BF5704" w:rsidRDefault="00BD0EE1" w:rsidP="00D636EE">
      <w:pPr>
        <w:rPr>
          <w:rFonts w:ascii="Arial" w:hAnsi="Arial" w:cs="Arial"/>
          <w:sz w:val="24"/>
          <w:szCs w:val="24"/>
        </w:rPr>
      </w:pPr>
    </w:p>
    <w:p w14:paraId="1CF6EF48" w14:textId="77777777" w:rsidR="00BD0EE1" w:rsidRPr="00BF5704" w:rsidRDefault="00BD0EE1" w:rsidP="00D636EE">
      <w:pPr>
        <w:rPr>
          <w:rFonts w:ascii="Arial" w:hAnsi="Arial" w:cs="Arial"/>
          <w:sz w:val="24"/>
          <w:szCs w:val="24"/>
        </w:rPr>
      </w:pPr>
    </w:p>
    <w:p w14:paraId="48465654" w14:textId="77777777" w:rsidR="00BD0EE1" w:rsidRPr="00BF5704" w:rsidRDefault="00BD0EE1" w:rsidP="00D636EE">
      <w:pPr>
        <w:rPr>
          <w:rFonts w:ascii="Arial" w:hAnsi="Arial" w:cs="Arial"/>
          <w:sz w:val="24"/>
          <w:szCs w:val="24"/>
        </w:rPr>
      </w:pPr>
    </w:p>
    <w:p w14:paraId="4D6A9EB2" w14:textId="77777777" w:rsidR="00BD0EE1" w:rsidRPr="00BF5704" w:rsidRDefault="00BD0EE1" w:rsidP="00D636EE">
      <w:pPr>
        <w:rPr>
          <w:rFonts w:ascii="Arial" w:hAnsi="Arial" w:cs="Arial"/>
          <w:sz w:val="24"/>
          <w:szCs w:val="24"/>
        </w:rPr>
      </w:pPr>
    </w:p>
    <w:p w14:paraId="0E56E5C3" w14:textId="77777777" w:rsidR="00BD0EE1" w:rsidRPr="00BF5704" w:rsidRDefault="00BD0EE1" w:rsidP="00D636EE">
      <w:pPr>
        <w:rPr>
          <w:rFonts w:ascii="Arial" w:hAnsi="Arial" w:cs="Arial"/>
          <w:sz w:val="24"/>
          <w:szCs w:val="24"/>
        </w:rPr>
      </w:pPr>
    </w:p>
    <w:p w14:paraId="36B92E2D" w14:textId="77777777" w:rsidR="00BD0EE1" w:rsidRPr="00BF5704" w:rsidRDefault="00BD0EE1" w:rsidP="00D636EE">
      <w:pPr>
        <w:rPr>
          <w:rFonts w:ascii="Arial" w:hAnsi="Arial" w:cs="Arial"/>
          <w:sz w:val="24"/>
          <w:szCs w:val="24"/>
        </w:rPr>
      </w:pPr>
    </w:p>
    <w:p w14:paraId="792D40FF" w14:textId="77777777" w:rsidR="00BD0EE1" w:rsidRPr="00BF5704" w:rsidRDefault="00BD0EE1" w:rsidP="00D636EE">
      <w:pPr>
        <w:rPr>
          <w:rFonts w:ascii="Arial" w:hAnsi="Arial" w:cs="Arial"/>
          <w:sz w:val="24"/>
          <w:szCs w:val="24"/>
        </w:rPr>
      </w:pPr>
    </w:p>
    <w:p w14:paraId="58236FDF" w14:textId="77777777" w:rsidR="00BD0EE1" w:rsidRPr="00BF5704" w:rsidRDefault="00BD0EE1" w:rsidP="00D636EE">
      <w:pPr>
        <w:rPr>
          <w:rFonts w:ascii="Arial" w:hAnsi="Arial" w:cs="Arial"/>
          <w:sz w:val="24"/>
          <w:szCs w:val="24"/>
        </w:rPr>
      </w:pPr>
    </w:p>
    <w:p w14:paraId="628793F4" w14:textId="77777777" w:rsidR="00BD0EE1" w:rsidRPr="00BF5704" w:rsidRDefault="00BD0EE1" w:rsidP="00D636EE">
      <w:pPr>
        <w:rPr>
          <w:rFonts w:ascii="Arial" w:hAnsi="Arial" w:cs="Arial"/>
          <w:sz w:val="24"/>
          <w:szCs w:val="24"/>
        </w:rPr>
      </w:pPr>
    </w:p>
    <w:p w14:paraId="0643DE99" w14:textId="77777777" w:rsidR="00BD0EE1" w:rsidRPr="00BF5704" w:rsidRDefault="00BD0EE1" w:rsidP="00D636EE">
      <w:pPr>
        <w:rPr>
          <w:rFonts w:ascii="Arial" w:hAnsi="Arial" w:cs="Arial"/>
          <w:sz w:val="24"/>
          <w:szCs w:val="24"/>
        </w:rPr>
      </w:pPr>
    </w:p>
    <w:p w14:paraId="74BF36B8" w14:textId="77777777" w:rsidR="00BD0EE1" w:rsidRDefault="00BD0EE1" w:rsidP="00D636EE">
      <w:pPr>
        <w:rPr>
          <w:rFonts w:ascii="Arial" w:hAnsi="Arial" w:cs="Arial"/>
          <w:sz w:val="24"/>
          <w:szCs w:val="24"/>
        </w:rPr>
      </w:pPr>
    </w:p>
    <w:p w14:paraId="5F90A93A" w14:textId="77777777" w:rsidR="00116BEE" w:rsidRPr="00BF5704" w:rsidRDefault="00116BEE" w:rsidP="00D636EE">
      <w:pPr>
        <w:rPr>
          <w:rFonts w:ascii="Arial" w:hAnsi="Arial" w:cs="Arial"/>
          <w:sz w:val="24"/>
          <w:szCs w:val="24"/>
        </w:rPr>
      </w:pPr>
    </w:p>
    <w:p w14:paraId="66A33850" w14:textId="77777777" w:rsidR="00BD0EE1" w:rsidRPr="00BF5704" w:rsidRDefault="00BD0EE1" w:rsidP="00D636EE">
      <w:pPr>
        <w:rPr>
          <w:rFonts w:ascii="Arial" w:hAnsi="Arial" w:cs="Arial"/>
          <w:sz w:val="24"/>
          <w:szCs w:val="24"/>
        </w:rPr>
      </w:pPr>
    </w:p>
    <w:p w14:paraId="6DD673F1" w14:textId="77777777" w:rsidR="00C22D30" w:rsidRDefault="00C22D30" w:rsidP="00D636EE">
      <w:pPr>
        <w:rPr>
          <w:rFonts w:ascii="Arial" w:hAnsi="Arial" w:cs="Arial"/>
          <w:b/>
          <w:sz w:val="24"/>
          <w:szCs w:val="24"/>
        </w:rPr>
      </w:pPr>
    </w:p>
    <w:p w14:paraId="1EB43E7D" w14:textId="4ADF268B" w:rsidR="00D636EE" w:rsidRPr="00BF5704" w:rsidRDefault="00D636EE" w:rsidP="00D636EE">
      <w:pPr>
        <w:rPr>
          <w:rFonts w:ascii="Arial" w:hAnsi="Arial" w:cs="Arial"/>
          <w:b/>
          <w:sz w:val="24"/>
          <w:szCs w:val="24"/>
        </w:rPr>
      </w:pPr>
      <w:r w:rsidRPr="00BF5704">
        <w:rPr>
          <w:rFonts w:ascii="Arial" w:hAnsi="Arial" w:cs="Arial"/>
          <w:b/>
          <w:sz w:val="24"/>
          <w:szCs w:val="24"/>
        </w:rPr>
        <w:lastRenderedPageBreak/>
        <w:t>Staff Acknowledgement</w:t>
      </w:r>
    </w:p>
    <w:p w14:paraId="03CE0AB2" w14:textId="77777777" w:rsidR="00D636EE" w:rsidRPr="00BF5704" w:rsidRDefault="00D636EE" w:rsidP="00D636EE">
      <w:pPr>
        <w:rPr>
          <w:rFonts w:ascii="Arial" w:hAnsi="Arial" w:cs="Arial"/>
          <w:sz w:val="24"/>
          <w:szCs w:val="24"/>
        </w:rPr>
      </w:pPr>
    </w:p>
    <w:p w14:paraId="127CF482" w14:textId="77777777" w:rsidR="00D636EE" w:rsidRPr="00BF5704" w:rsidRDefault="00D636EE" w:rsidP="00D636EE">
      <w:pPr>
        <w:rPr>
          <w:rFonts w:ascii="Arial" w:hAnsi="Arial" w:cs="Arial"/>
          <w:sz w:val="24"/>
          <w:szCs w:val="24"/>
        </w:rPr>
      </w:pPr>
      <w:r w:rsidRPr="00BF5704">
        <w:rPr>
          <w:rFonts w:ascii="Arial" w:hAnsi="Arial" w:cs="Arial"/>
          <w:sz w:val="24"/>
          <w:szCs w:val="24"/>
        </w:rPr>
        <w:t xml:space="preserve">In signing this </w:t>
      </w:r>
      <w:proofErr w:type="gramStart"/>
      <w:r w:rsidRPr="00BF5704">
        <w:rPr>
          <w:rFonts w:ascii="Arial" w:hAnsi="Arial" w:cs="Arial"/>
          <w:sz w:val="24"/>
          <w:szCs w:val="24"/>
        </w:rPr>
        <w:t>document</w:t>
      </w:r>
      <w:proofErr w:type="gramEnd"/>
      <w:r w:rsidRPr="00BF5704">
        <w:rPr>
          <w:rFonts w:ascii="Arial" w:hAnsi="Arial" w:cs="Arial"/>
          <w:sz w:val="24"/>
          <w:szCs w:val="24"/>
        </w:rPr>
        <w:t xml:space="preserve"> I am confirming I have read the information and </w:t>
      </w:r>
      <w:proofErr w:type="gramStart"/>
      <w:r w:rsidRPr="00BF5704">
        <w:rPr>
          <w:rFonts w:ascii="Arial" w:hAnsi="Arial" w:cs="Arial"/>
          <w:sz w:val="24"/>
          <w:szCs w:val="24"/>
        </w:rPr>
        <w:t>have an understanding of</w:t>
      </w:r>
      <w:proofErr w:type="gramEnd"/>
      <w:r w:rsidRPr="00BF5704">
        <w:rPr>
          <w:rFonts w:ascii="Arial" w:hAnsi="Arial" w:cs="Arial"/>
          <w:sz w:val="24"/>
          <w:szCs w:val="24"/>
        </w:rPr>
        <w:t xml:space="preserve"> the procedures outlined within the information provided.</w:t>
      </w:r>
    </w:p>
    <w:p w14:paraId="5EBCC849" w14:textId="77777777" w:rsidR="00D636EE" w:rsidRPr="00BF5704" w:rsidRDefault="00D636EE" w:rsidP="00D636EE">
      <w:pPr>
        <w:rPr>
          <w:rFonts w:ascii="Arial" w:hAnsi="Arial" w:cs="Arial"/>
          <w:sz w:val="24"/>
          <w:szCs w:val="24"/>
        </w:rPr>
      </w:pPr>
      <w:r w:rsidRPr="00BF5704">
        <w:rPr>
          <w:rFonts w:ascii="Arial" w:hAnsi="Arial" w:cs="Arial"/>
          <w:sz w:val="24"/>
          <w:szCs w:val="24"/>
        </w:rPr>
        <w:t xml:space="preserve">I have had the opportunity to discuss this document with a Senior Leadership member of staff to gain further clarity. </w:t>
      </w:r>
    </w:p>
    <w:p w14:paraId="0B5C870B" w14:textId="77777777" w:rsidR="00475940" w:rsidRPr="00BF5704" w:rsidRDefault="00475940" w:rsidP="00D636EE">
      <w:pPr>
        <w:rPr>
          <w:rFonts w:ascii="Arial" w:hAnsi="Arial" w:cs="Arial"/>
          <w:sz w:val="24"/>
          <w:szCs w:val="24"/>
        </w:rPr>
      </w:pPr>
    </w:p>
    <w:p w14:paraId="77B56166" w14:textId="422B3E74" w:rsidR="00D636EE" w:rsidRPr="00BF5704" w:rsidRDefault="00D636EE" w:rsidP="00D636EE">
      <w:pPr>
        <w:rPr>
          <w:rFonts w:ascii="Arial" w:hAnsi="Arial" w:cs="Arial"/>
          <w:sz w:val="24"/>
          <w:szCs w:val="24"/>
        </w:rPr>
      </w:pPr>
      <w:r w:rsidRPr="00BF5704">
        <w:rPr>
          <w:rFonts w:ascii="Arial" w:hAnsi="Arial" w:cs="Arial"/>
          <w:sz w:val="24"/>
          <w:szCs w:val="24"/>
        </w:rPr>
        <w:t xml:space="preserve">I also know that if I feel I need further guidance I know I can access through the </w:t>
      </w:r>
      <w:r w:rsidR="00116BEE">
        <w:rPr>
          <w:rFonts w:ascii="Arial" w:hAnsi="Arial" w:cs="Arial"/>
          <w:sz w:val="24"/>
          <w:szCs w:val="24"/>
        </w:rPr>
        <w:t xml:space="preserve">Executive </w:t>
      </w:r>
      <w:proofErr w:type="spellStart"/>
      <w:r w:rsidRPr="00BF5704">
        <w:rPr>
          <w:rFonts w:ascii="Arial" w:hAnsi="Arial" w:cs="Arial"/>
          <w:sz w:val="24"/>
          <w:szCs w:val="24"/>
        </w:rPr>
        <w:t>Hea</w:t>
      </w:r>
      <w:r w:rsidR="00BD0EE1" w:rsidRPr="00BF5704">
        <w:rPr>
          <w:rFonts w:ascii="Arial" w:hAnsi="Arial" w:cs="Arial"/>
          <w:sz w:val="24"/>
          <w:szCs w:val="24"/>
        </w:rPr>
        <w:t>teacher</w:t>
      </w:r>
      <w:proofErr w:type="spellEnd"/>
      <w:r w:rsidRPr="00BF5704">
        <w:rPr>
          <w:rFonts w:ascii="Arial" w:hAnsi="Arial" w:cs="Arial"/>
          <w:sz w:val="24"/>
          <w:szCs w:val="24"/>
        </w:rPr>
        <w:t>.</w:t>
      </w:r>
    </w:p>
    <w:p w14:paraId="04666CEF" w14:textId="77777777" w:rsidR="00D636EE" w:rsidRPr="00BF5704" w:rsidRDefault="00D636EE" w:rsidP="00D636EE">
      <w:pPr>
        <w:rPr>
          <w:rFonts w:ascii="Arial" w:hAnsi="Arial" w:cs="Arial"/>
          <w:sz w:val="24"/>
          <w:szCs w:val="24"/>
        </w:rPr>
      </w:pPr>
    </w:p>
    <w:p w14:paraId="686DCF6F" w14:textId="77777777" w:rsidR="00D636EE" w:rsidRPr="00BF5704" w:rsidRDefault="00D636EE" w:rsidP="00D636EE">
      <w:pPr>
        <w:rPr>
          <w:rFonts w:ascii="Arial" w:hAnsi="Arial" w:cs="Arial"/>
          <w:sz w:val="24"/>
          <w:szCs w:val="24"/>
        </w:rPr>
      </w:pPr>
    </w:p>
    <w:p w14:paraId="57BBC185"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58FBF03E" w14:textId="77777777" w:rsidR="00D636EE" w:rsidRPr="00BF5704" w:rsidRDefault="00D636EE" w:rsidP="00D636EE">
      <w:pPr>
        <w:rPr>
          <w:rFonts w:ascii="Arial" w:hAnsi="Arial" w:cs="Arial"/>
          <w:sz w:val="24"/>
          <w:szCs w:val="24"/>
        </w:rPr>
      </w:pPr>
    </w:p>
    <w:p w14:paraId="543C6E10"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2D57391A" w14:textId="77777777" w:rsidR="00D636EE" w:rsidRPr="00BF5704" w:rsidRDefault="00D636EE" w:rsidP="00D636EE">
      <w:pPr>
        <w:rPr>
          <w:rFonts w:ascii="Arial" w:hAnsi="Arial" w:cs="Arial"/>
          <w:sz w:val="24"/>
          <w:szCs w:val="24"/>
        </w:rPr>
      </w:pPr>
    </w:p>
    <w:p w14:paraId="06365365"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6D29FEF7" w14:textId="77777777" w:rsidR="00D636EE" w:rsidRPr="00BF5704" w:rsidRDefault="00D636EE" w:rsidP="00D636EE">
      <w:pPr>
        <w:rPr>
          <w:rFonts w:ascii="Arial" w:hAnsi="Arial" w:cs="Arial"/>
          <w:sz w:val="24"/>
          <w:szCs w:val="24"/>
        </w:rPr>
      </w:pPr>
    </w:p>
    <w:p w14:paraId="7F272930"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1C64002A" w14:textId="77777777" w:rsidR="00D636EE" w:rsidRPr="00BF5704" w:rsidRDefault="00D636EE" w:rsidP="00D636EE">
      <w:pPr>
        <w:rPr>
          <w:rFonts w:ascii="Arial" w:hAnsi="Arial" w:cs="Arial"/>
          <w:sz w:val="24"/>
          <w:szCs w:val="24"/>
        </w:rPr>
      </w:pPr>
    </w:p>
    <w:p w14:paraId="43670A1F" w14:textId="77777777" w:rsidR="00D636EE" w:rsidRPr="00BF5704" w:rsidRDefault="00D636EE" w:rsidP="00D636EE">
      <w:pPr>
        <w:tabs>
          <w:tab w:val="left" w:pos="5955"/>
        </w:tabs>
        <w:jc w:val="center"/>
        <w:rPr>
          <w:rFonts w:ascii="Arial" w:hAnsi="Arial" w:cs="Arial"/>
          <w:b/>
          <w:sz w:val="24"/>
          <w:szCs w:val="24"/>
          <w:shd w:val="clear" w:color="auto" w:fill="FFFFFF"/>
        </w:rPr>
      </w:pPr>
    </w:p>
    <w:p w14:paraId="62FC304F"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7FD639DC" w14:textId="77777777" w:rsidR="00D636EE" w:rsidRPr="00BF5704" w:rsidRDefault="00D636EE" w:rsidP="00D636EE">
      <w:pPr>
        <w:rPr>
          <w:rFonts w:ascii="Arial" w:hAnsi="Arial" w:cs="Arial"/>
          <w:sz w:val="24"/>
          <w:szCs w:val="24"/>
        </w:rPr>
      </w:pPr>
    </w:p>
    <w:p w14:paraId="5876B417"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5CE7CA45" w14:textId="77777777" w:rsidR="00D636EE" w:rsidRPr="00BF5704" w:rsidRDefault="00D636EE" w:rsidP="00D636EE">
      <w:pPr>
        <w:rPr>
          <w:rFonts w:ascii="Arial" w:hAnsi="Arial" w:cs="Arial"/>
          <w:sz w:val="24"/>
          <w:szCs w:val="24"/>
        </w:rPr>
      </w:pPr>
    </w:p>
    <w:p w14:paraId="434792D5"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2BD8C015" w14:textId="77777777" w:rsidR="00D636EE" w:rsidRPr="00BF5704" w:rsidRDefault="00D636EE" w:rsidP="00D636EE">
      <w:pPr>
        <w:rPr>
          <w:rFonts w:ascii="Arial" w:hAnsi="Arial" w:cs="Arial"/>
          <w:sz w:val="24"/>
          <w:szCs w:val="24"/>
        </w:rPr>
      </w:pPr>
    </w:p>
    <w:p w14:paraId="354DC324"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034409EF" w14:textId="77777777" w:rsidR="00D636EE" w:rsidRPr="00BF5704" w:rsidRDefault="00D636EE" w:rsidP="00D636EE">
      <w:pPr>
        <w:tabs>
          <w:tab w:val="left" w:pos="5955"/>
        </w:tabs>
        <w:rPr>
          <w:rFonts w:ascii="Arial" w:hAnsi="Arial" w:cs="Arial"/>
          <w:b/>
          <w:sz w:val="24"/>
          <w:szCs w:val="24"/>
          <w:shd w:val="clear" w:color="auto" w:fill="FFFFFF"/>
        </w:rPr>
      </w:pPr>
    </w:p>
    <w:p w14:paraId="643DBEBC" w14:textId="77777777" w:rsidR="00D636EE" w:rsidRPr="00BF5704" w:rsidRDefault="00D636EE" w:rsidP="00D636EE">
      <w:pPr>
        <w:tabs>
          <w:tab w:val="left" w:pos="5955"/>
        </w:tabs>
        <w:rPr>
          <w:rFonts w:ascii="Arial" w:hAnsi="Arial" w:cs="Arial"/>
          <w:b/>
          <w:sz w:val="24"/>
          <w:szCs w:val="24"/>
          <w:shd w:val="clear" w:color="auto" w:fill="FFFFFF"/>
        </w:rPr>
      </w:pPr>
    </w:p>
    <w:p w14:paraId="2FCB12E2" w14:textId="77777777" w:rsidR="00D636EE" w:rsidRPr="00BF5704" w:rsidRDefault="00D636EE" w:rsidP="00D636EE">
      <w:pPr>
        <w:tabs>
          <w:tab w:val="left" w:pos="5955"/>
        </w:tabs>
        <w:rPr>
          <w:rFonts w:ascii="Arial" w:hAnsi="Arial" w:cs="Arial"/>
          <w:b/>
          <w:sz w:val="24"/>
          <w:szCs w:val="24"/>
          <w:shd w:val="clear" w:color="auto" w:fill="FFFFFF"/>
        </w:rPr>
      </w:pPr>
    </w:p>
    <w:p w14:paraId="1CA037C1" w14:textId="77777777" w:rsidR="00D636EE" w:rsidRPr="00BF5704" w:rsidRDefault="00D636EE" w:rsidP="00D636EE">
      <w:pPr>
        <w:tabs>
          <w:tab w:val="left" w:pos="5955"/>
        </w:tabs>
        <w:rPr>
          <w:rFonts w:ascii="Arial" w:hAnsi="Arial" w:cs="Arial"/>
          <w:b/>
          <w:sz w:val="24"/>
          <w:szCs w:val="24"/>
          <w:shd w:val="clear" w:color="auto" w:fill="FFFFFF"/>
        </w:rPr>
      </w:pPr>
    </w:p>
    <w:p w14:paraId="49879DD0"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72BDFEF7" w14:textId="77777777" w:rsidR="00D636EE" w:rsidRPr="00BF5704" w:rsidRDefault="00D636EE" w:rsidP="00D636EE">
      <w:pPr>
        <w:rPr>
          <w:rFonts w:ascii="Arial" w:hAnsi="Arial" w:cs="Arial"/>
          <w:sz w:val="24"/>
          <w:szCs w:val="24"/>
        </w:rPr>
      </w:pPr>
    </w:p>
    <w:p w14:paraId="7DEB31BA"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42DFB145" w14:textId="77777777" w:rsidR="00D636EE" w:rsidRPr="00BF5704" w:rsidRDefault="00D636EE" w:rsidP="00D636EE">
      <w:pPr>
        <w:rPr>
          <w:rFonts w:ascii="Arial" w:hAnsi="Arial" w:cs="Arial"/>
          <w:sz w:val="24"/>
          <w:szCs w:val="24"/>
        </w:rPr>
      </w:pPr>
    </w:p>
    <w:p w14:paraId="1AA071EB"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183F13A6" w14:textId="77777777" w:rsidR="00D636EE" w:rsidRPr="00BF5704" w:rsidRDefault="00D636EE" w:rsidP="00D636EE">
      <w:pPr>
        <w:rPr>
          <w:rFonts w:ascii="Arial" w:hAnsi="Arial" w:cs="Arial"/>
          <w:sz w:val="24"/>
          <w:szCs w:val="24"/>
        </w:rPr>
      </w:pPr>
    </w:p>
    <w:p w14:paraId="46E18186"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5432D0B0" w14:textId="77777777" w:rsidR="00D636EE" w:rsidRPr="00BF5704" w:rsidRDefault="00D636EE" w:rsidP="00D636EE">
      <w:pPr>
        <w:tabs>
          <w:tab w:val="left" w:pos="5955"/>
        </w:tabs>
        <w:rPr>
          <w:rFonts w:ascii="Arial" w:hAnsi="Arial" w:cs="Arial"/>
          <w:b/>
          <w:sz w:val="24"/>
          <w:szCs w:val="24"/>
          <w:shd w:val="clear" w:color="auto" w:fill="FFFFFF"/>
        </w:rPr>
      </w:pPr>
    </w:p>
    <w:p w14:paraId="3C7CD611" w14:textId="77777777" w:rsidR="00D636EE" w:rsidRDefault="00D636EE" w:rsidP="00D636EE">
      <w:pPr>
        <w:tabs>
          <w:tab w:val="left" w:pos="5955"/>
        </w:tabs>
        <w:rPr>
          <w:rFonts w:ascii="Arial" w:hAnsi="Arial" w:cs="Arial"/>
          <w:b/>
          <w:sz w:val="24"/>
          <w:szCs w:val="24"/>
          <w:shd w:val="clear" w:color="auto" w:fill="FFFFFF"/>
        </w:rPr>
      </w:pPr>
    </w:p>
    <w:p w14:paraId="1225A8D4" w14:textId="77777777" w:rsidR="00116BEE" w:rsidRDefault="00116BEE" w:rsidP="00D636EE">
      <w:pPr>
        <w:tabs>
          <w:tab w:val="left" w:pos="5955"/>
        </w:tabs>
        <w:rPr>
          <w:rFonts w:ascii="Arial" w:hAnsi="Arial" w:cs="Arial"/>
          <w:b/>
          <w:sz w:val="24"/>
          <w:szCs w:val="24"/>
          <w:shd w:val="clear" w:color="auto" w:fill="FFFFFF"/>
        </w:rPr>
      </w:pPr>
    </w:p>
    <w:p w14:paraId="786C011C" w14:textId="77777777" w:rsidR="00116BEE" w:rsidRPr="00BF5704" w:rsidRDefault="00116BEE" w:rsidP="00D636EE">
      <w:pPr>
        <w:tabs>
          <w:tab w:val="left" w:pos="5955"/>
        </w:tabs>
        <w:rPr>
          <w:rFonts w:ascii="Arial" w:hAnsi="Arial" w:cs="Arial"/>
          <w:b/>
          <w:sz w:val="24"/>
          <w:szCs w:val="24"/>
          <w:shd w:val="clear" w:color="auto" w:fill="FFFFFF"/>
        </w:rPr>
      </w:pPr>
    </w:p>
    <w:p w14:paraId="1C2D13C2"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085BBB31" w14:textId="77777777" w:rsidR="00D636EE" w:rsidRPr="00BF5704" w:rsidRDefault="00D636EE" w:rsidP="00D636EE">
      <w:pPr>
        <w:rPr>
          <w:rFonts w:ascii="Arial" w:hAnsi="Arial" w:cs="Arial"/>
          <w:sz w:val="24"/>
          <w:szCs w:val="24"/>
        </w:rPr>
      </w:pPr>
    </w:p>
    <w:p w14:paraId="422905BE"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3ACE13AE" w14:textId="77777777" w:rsidR="00D636EE" w:rsidRPr="00BF5704" w:rsidRDefault="00D636EE" w:rsidP="00D636EE">
      <w:pPr>
        <w:rPr>
          <w:rFonts w:ascii="Arial" w:hAnsi="Arial" w:cs="Arial"/>
          <w:sz w:val="24"/>
          <w:szCs w:val="24"/>
        </w:rPr>
      </w:pPr>
    </w:p>
    <w:p w14:paraId="0ED5C2E5"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39A28603" w14:textId="77777777" w:rsidR="00D636EE" w:rsidRPr="00BF5704" w:rsidRDefault="00D636EE" w:rsidP="00D636EE">
      <w:pPr>
        <w:rPr>
          <w:rFonts w:ascii="Arial" w:hAnsi="Arial" w:cs="Arial"/>
          <w:sz w:val="24"/>
          <w:szCs w:val="24"/>
        </w:rPr>
      </w:pPr>
    </w:p>
    <w:p w14:paraId="2AFBEB1F"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1D77C96C" w14:textId="77777777" w:rsidR="00D636EE" w:rsidRPr="00BF5704" w:rsidRDefault="00D636EE" w:rsidP="00D636EE">
      <w:pPr>
        <w:rPr>
          <w:rFonts w:ascii="Arial" w:hAnsi="Arial" w:cs="Arial"/>
          <w:b/>
          <w:sz w:val="24"/>
          <w:szCs w:val="24"/>
          <w:shd w:val="clear" w:color="auto" w:fill="FFFFFF"/>
        </w:rPr>
      </w:pPr>
    </w:p>
    <w:p w14:paraId="177700D0" w14:textId="77777777" w:rsidR="00D636EE" w:rsidRPr="00BF5704" w:rsidRDefault="00D636EE" w:rsidP="00D636EE">
      <w:pPr>
        <w:rPr>
          <w:rFonts w:ascii="Arial" w:hAnsi="Arial" w:cs="Arial"/>
          <w:sz w:val="24"/>
          <w:szCs w:val="24"/>
        </w:rPr>
      </w:pPr>
    </w:p>
    <w:p w14:paraId="4B66F777" w14:textId="77777777" w:rsidR="00CA4A6B" w:rsidRPr="00BF5704" w:rsidRDefault="00CA4A6B" w:rsidP="00D636EE">
      <w:pPr>
        <w:rPr>
          <w:rFonts w:ascii="Arial" w:hAnsi="Arial" w:cs="Arial"/>
          <w:sz w:val="24"/>
          <w:szCs w:val="24"/>
        </w:rPr>
      </w:pPr>
    </w:p>
    <w:p w14:paraId="48306A25" w14:textId="77777777" w:rsidR="00CA4A6B" w:rsidRPr="00BF5704" w:rsidRDefault="00CA4A6B" w:rsidP="00D636EE">
      <w:pPr>
        <w:rPr>
          <w:rFonts w:ascii="Arial" w:hAnsi="Arial" w:cs="Arial"/>
          <w:sz w:val="24"/>
          <w:szCs w:val="24"/>
        </w:rPr>
      </w:pPr>
    </w:p>
    <w:p w14:paraId="0464E616" w14:textId="77777777" w:rsidR="00CA4A6B" w:rsidRPr="00BF5704" w:rsidRDefault="00CA4A6B" w:rsidP="00D636EE">
      <w:pPr>
        <w:rPr>
          <w:rFonts w:ascii="Arial" w:hAnsi="Arial" w:cs="Arial"/>
          <w:sz w:val="24"/>
          <w:szCs w:val="24"/>
        </w:rPr>
      </w:pPr>
    </w:p>
    <w:p w14:paraId="2DDB88E6" w14:textId="77777777" w:rsidR="00CA4A6B" w:rsidRPr="00BF5704" w:rsidRDefault="00CA4A6B" w:rsidP="00D636EE">
      <w:pPr>
        <w:rPr>
          <w:rFonts w:ascii="Arial" w:hAnsi="Arial" w:cs="Arial"/>
          <w:sz w:val="24"/>
          <w:szCs w:val="24"/>
        </w:rPr>
      </w:pPr>
    </w:p>
    <w:p w14:paraId="5A1FAE27" w14:textId="77777777" w:rsidR="00CA4A6B" w:rsidRPr="00BF5704" w:rsidRDefault="00CA4A6B" w:rsidP="00D636EE">
      <w:pPr>
        <w:rPr>
          <w:rFonts w:ascii="Arial" w:hAnsi="Arial" w:cs="Arial"/>
          <w:sz w:val="24"/>
          <w:szCs w:val="24"/>
        </w:rPr>
      </w:pPr>
    </w:p>
    <w:p w14:paraId="0C68FCC4"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32B5A294" w14:textId="77777777" w:rsidR="00D636EE" w:rsidRPr="00BF5704" w:rsidRDefault="00D636EE" w:rsidP="00D636EE">
      <w:pPr>
        <w:rPr>
          <w:rFonts w:ascii="Arial" w:hAnsi="Arial" w:cs="Arial"/>
          <w:sz w:val="24"/>
          <w:szCs w:val="24"/>
        </w:rPr>
      </w:pPr>
    </w:p>
    <w:p w14:paraId="7D2AC428"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6CB41BCE" w14:textId="77777777" w:rsidR="00D636EE" w:rsidRPr="00BF5704" w:rsidRDefault="00D636EE" w:rsidP="00D636EE">
      <w:pPr>
        <w:rPr>
          <w:rFonts w:ascii="Arial" w:hAnsi="Arial" w:cs="Arial"/>
          <w:sz w:val="24"/>
          <w:szCs w:val="24"/>
        </w:rPr>
      </w:pPr>
    </w:p>
    <w:p w14:paraId="549B8F9E"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6EE17BE2" w14:textId="77777777" w:rsidR="00D636EE" w:rsidRPr="00BF5704" w:rsidRDefault="00D636EE" w:rsidP="00D636EE">
      <w:pPr>
        <w:rPr>
          <w:rFonts w:ascii="Arial" w:hAnsi="Arial" w:cs="Arial"/>
          <w:sz w:val="24"/>
          <w:szCs w:val="24"/>
        </w:rPr>
      </w:pPr>
    </w:p>
    <w:p w14:paraId="5B5A84FC"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3AACA95D" w14:textId="77777777" w:rsidR="00D636EE" w:rsidRPr="00BF5704" w:rsidRDefault="00D636EE" w:rsidP="00D636EE">
      <w:pPr>
        <w:tabs>
          <w:tab w:val="left" w:pos="5955"/>
        </w:tabs>
        <w:rPr>
          <w:rFonts w:ascii="Arial" w:hAnsi="Arial" w:cs="Arial"/>
          <w:b/>
          <w:sz w:val="24"/>
          <w:szCs w:val="24"/>
          <w:shd w:val="clear" w:color="auto" w:fill="FFFFFF"/>
        </w:rPr>
      </w:pPr>
    </w:p>
    <w:p w14:paraId="0CEA2B41" w14:textId="77777777" w:rsidR="00D636EE" w:rsidRDefault="00D636EE" w:rsidP="00D636EE">
      <w:pPr>
        <w:tabs>
          <w:tab w:val="left" w:pos="5955"/>
        </w:tabs>
        <w:rPr>
          <w:rFonts w:ascii="Arial" w:hAnsi="Arial" w:cs="Arial"/>
          <w:b/>
          <w:sz w:val="24"/>
          <w:szCs w:val="24"/>
          <w:shd w:val="clear" w:color="auto" w:fill="FFFFFF"/>
        </w:rPr>
      </w:pPr>
    </w:p>
    <w:p w14:paraId="7C585595" w14:textId="77777777" w:rsidR="00116BEE" w:rsidRPr="00BF5704" w:rsidRDefault="00116BEE" w:rsidP="00D636EE">
      <w:pPr>
        <w:tabs>
          <w:tab w:val="left" w:pos="5955"/>
        </w:tabs>
        <w:rPr>
          <w:rFonts w:ascii="Arial" w:hAnsi="Arial" w:cs="Arial"/>
          <w:b/>
          <w:sz w:val="24"/>
          <w:szCs w:val="24"/>
          <w:shd w:val="clear" w:color="auto" w:fill="FFFFFF"/>
        </w:rPr>
      </w:pPr>
    </w:p>
    <w:p w14:paraId="0E8A279F"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651EAB6B" w14:textId="77777777" w:rsidR="00CA4A6B" w:rsidRPr="00BF5704" w:rsidRDefault="00CA4A6B" w:rsidP="00D636EE">
      <w:pPr>
        <w:rPr>
          <w:rFonts w:ascii="Arial" w:hAnsi="Arial" w:cs="Arial"/>
          <w:sz w:val="24"/>
          <w:szCs w:val="24"/>
        </w:rPr>
      </w:pPr>
    </w:p>
    <w:p w14:paraId="64A30B99"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5E00E3B7" w14:textId="77777777" w:rsidR="00D636EE" w:rsidRPr="00BF5704" w:rsidRDefault="00D636EE" w:rsidP="00D636EE">
      <w:pPr>
        <w:rPr>
          <w:rFonts w:ascii="Arial" w:hAnsi="Arial" w:cs="Arial"/>
          <w:sz w:val="24"/>
          <w:szCs w:val="24"/>
        </w:rPr>
      </w:pPr>
    </w:p>
    <w:p w14:paraId="632CDC57"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4B0DCEEB" w14:textId="77777777" w:rsidR="00D636EE" w:rsidRPr="00BF5704" w:rsidRDefault="00D636EE" w:rsidP="00D636EE">
      <w:pPr>
        <w:rPr>
          <w:rFonts w:ascii="Arial" w:hAnsi="Arial" w:cs="Arial"/>
          <w:sz w:val="24"/>
          <w:szCs w:val="24"/>
        </w:rPr>
      </w:pPr>
    </w:p>
    <w:p w14:paraId="6BC7FAFD"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71F4B225" w14:textId="77777777" w:rsidR="00D636EE" w:rsidRPr="00BF5704" w:rsidRDefault="00D636EE" w:rsidP="00D636EE">
      <w:pPr>
        <w:tabs>
          <w:tab w:val="left" w:pos="5955"/>
        </w:tabs>
        <w:rPr>
          <w:rFonts w:ascii="Arial" w:hAnsi="Arial" w:cs="Arial"/>
          <w:b/>
          <w:sz w:val="24"/>
          <w:szCs w:val="24"/>
          <w:shd w:val="clear" w:color="auto" w:fill="FFFFFF"/>
        </w:rPr>
      </w:pPr>
    </w:p>
    <w:p w14:paraId="5363278E" w14:textId="77777777" w:rsidR="00D636EE" w:rsidRDefault="00D636EE" w:rsidP="00D636EE">
      <w:pPr>
        <w:tabs>
          <w:tab w:val="left" w:pos="5955"/>
        </w:tabs>
        <w:rPr>
          <w:rFonts w:ascii="Arial" w:hAnsi="Arial" w:cs="Arial"/>
          <w:b/>
          <w:sz w:val="24"/>
          <w:szCs w:val="24"/>
          <w:shd w:val="clear" w:color="auto" w:fill="FFFFFF"/>
        </w:rPr>
      </w:pPr>
    </w:p>
    <w:p w14:paraId="795A65FF" w14:textId="77777777" w:rsidR="00116BEE" w:rsidRPr="00BF5704" w:rsidRDefault="00116BEE" w:rsidP="00D636EE">
      <w:pPr>
        <w:tabs>
          <w:tab w:val="left" w:pos="5955"/>
        </w:tabs>
        <w:rPr>
          <w:rFonts w:ascii="Arial" w:hAnsi="Arial" w:cs="Arial"/>
          <w:b/>
          <w:sz w:val="24"/>
          <w:szCs w:val="24"/>
          <w:shd w:val="clear" w:color="auto" w:fill="FFFFFF"/>
        </w:rPr>
      </w:pPr>
    </w:p>
    <w:p w14:paraId="1DF16501"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50BC98DA" w14:textId="77777777" w:rsidR="00D636EE" w:rsidRPr="00BF5704" w:rsidRDefault="00D636EE" w:rsidP="00D636EE">
      <w:pPr>
        <w:rPr>
          <w:rFonts w:ascii="Arial" w:hAnsi="Arial" w:cs="Arial"/>
          <w:sz w:val="24"/>
          <w:szCs w:val="24"/>
        </w:rPr>
      </w:pPr>
    </w:p>
    <w:p w14:paraId="6E40B397"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4336A43D" w14:textId="77777777" w:rsidR="00D636EE" w:rsidRPr="00BF5704" w:rsidRDefault="00D636EE" w:rsidP="00D636EE">
      <w:pPr>
        <w:rPr>
          <w:rFonts w:ascii="Arial" w:hAnsi="Arial" w:cs="Arial"/>
          <w:sz w:val="24"/>
          <w:szCs w:val="24"/>
        </w:rPr>
      </w:pPr>
    </w:p>
    <w:p w14:paraId="22477FB8"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2BFB7B3B" w14:textId="77777777" w:rsidR="00D636EE" w:rsidRPr="00BF5704" w:rsidRDefault="00D636EE" w:rsidP="00D636EE">
      <w:pPr>
        <w:rPr>
          <w:rFonts w:ascii="Arial" w:hAnsi="Arial" w:cs="Arial"/>
          <w:sz w:val="24"/>
          <w:szCs w:val="24"/>
        </w:rPr>
      </w:pPr>
    </w:p>
    <w:p w14:paraId="69B3418D" w14:textId="77777777" w:rsidR="00D636EE" w:rsidRPr="00BF5704" w:rsidRDefault="00D636EE" w:rsidP="00D636EE">
      <w:pPr>
        <w:rPr>
          <w:rFonts w:ascii="Arial" w:hAnsi="Arial" w:cs="Arial"/>
          <w:sz w:val="24"/>
          <w:szCs w:val="24"/>
        </w:rPr>
      </w:pPr>
      <w:r w:rsidRPr="00BF5704">
        <w:rPr>
          <w:rFonts w:ascii="Arial" w:hAnsi="Arial" w:cs="Arial"/>
          <w:sz w:val="24"/>
          <w:szCs w:val="24"/>
        </w:rPr>
        <w:t>Date:</w:t>
      </w:r>
    </w:p>
    <w:p w14:paraId="1CE6A421" w14:textId="77777777" w:rsidR="00D636EE" w:rsidRDefault="00D636EE" w:rsidP="00D636EE">
      <w:pPr>
        <w:tabs>
          <w:tab w:val="left" w:pos="5955"/>
        </w:tabs>
        <w:rPr>
          <w:rFonts w:ascii="Arial" w:hAnsi="Arial" w:cs="Arial"/>
          <w:b/>
          <w:sz w:val="24"/>
          <w:szCs w:val="24"/>
          <w:shd w:val="clear" w:color="auto" w:fill="FFFFFF"/>
        </w:rPr>
      </w:pPr>
    </w:p>
    <w:p w14:paraId="78080165" w14:textId="77777777" w:rsidR="00116BEE" w:rsidRPr="00BF5704" w:rsidRDefault="00116BEE" w:rsidP="00D636EE">
      <w:pPr>
        <w:tabs>
          <w:tab w:val="left" w:pos="5955"/>
        </w:tabs>
        <w:rPr>
          <w:rFonts w:ascii="Arial" w:hAnsi="Arial" w:cs="Arial"/>
          <w:b/>
          <w:sz w:val="24"/>
          <w:szCs w:val="24"/>
          <w:shd w:val="clear" w:color="auto" w:fill="FFFFFF"/>
        </w:rPr>
      </w:pPr>
    </w:p>
    <w:p w14:paraId="57333AA9" w14:textId="77777777" w:rsidR="00D636EE" w:rsidRPr="00BF5704" w:rsidRDefault="00D636EE" w:rsidP="00D636EE">
      <w:pPr>
        <w:tabs>
          <w:tab w:val="left" w:pos="5955"/>
        </w:tabs>
        <w:rPr>
          <w:rFonts w:ascii="Arial" w:hAnsi="Arial" w:cs="Arial"/>
          <w:b/>
          <w:sz w:val="24"/>
          <w:szCs w:val="24"/>
          <w:shd w:val="clear" w:color="auto" w:fill="FFFFFF"/>
        </w:rPr>
      </w:pPr>
    </w:p>
    <w:p w14:paraId="635E59D5" w14:textId="77777777" w:rsidR="00D636EE" w:rsidRPr="00BF5704" w:rsidRDefault="00D636EE" w:rsidP="00D636EE">
      <w:pPr>
        <w:rPr>
          <w:rFonts w:ascii="Arial" w:hAnsi="Arial" w:cs="Arial"/>
          <w:sz w:val="24"/>
          <w:szCs w:val="24"/>
        </w:rPr>
      </w:pPr>
      <w:r w:rsidRPr="00BF5704">
        <w:rPr>
          <w:rFonts w:ascii="Arial" w:hAnsi="Arial" w:cs="Arial"/>
          <w:sz w:val="24"/>
          <w:szCs w:val="24"/>
        </w:rPr>
        <w:t>School name:</w:t>
      </w:r>
    </w:p>
    <w:p w14:paraId="35A9248F" w14:textId="77777777" w:rsidR="00D636EE" w:rsidRPr="00BF5704" w:rsidRDefault="00D636EE" w:rsidP="00D636EE">
      <w:pPr>
        <w:rPr>
          <w:rFonts w:ascii="Arial" w:hAnsi="Arial" w:cs="Arial"/>
          <w:sz w:val="24"/>
          <w:szCs w:val="24"/>
        </w:rPr>
      </w:pPr>
    </w:p>
    <w:p w14:paraId="34EC562B" w14:textId="77777777" w:rsidR="00D636EE" w:rsidRPr="00BF5704" w:rsidRDefault="00D636EE" w:rsidP="00D636EE">
      <w:pPr>
        <w:rPr>
          <w:rFonts w:ascii="Arial" w:hAnsi="Arial" w:cs="Arial"/>
          <w:sz w:val="24"/>
          <w:szCs w:val="24"/>
        </w:rPr>
      </w:pPr>
      <w:r w:rsidRPr="00BF5704">
        <w:rPr>
          <w:rFonts w:ascii="Arial" w:hAnsi="Arial" w:cs="Arial"/>
          <w:sz w:val="24"/>
          <w:szCs w:val="24"/>
        </w:rPr>
        <w:t>Staff member name:</w:t>
      </w:r>
    </w:p>
    <w:p w14:paraId="69B28FC0" w14:textId="77777777" w:rsidR="00D636EE" w:rsidRPr="00BF5704" w:rsidRDefault="00D636EE" w:rsidP="00D636EE">
      <w:pPr>
        <w:rPr>
          <w:rFonts w:ascii="Arial" w:hAnsi="Arial" w:cs="Arial"/>
          <w:sz w:val="24"/>
          <w:szCs w:val="24"/>
        </w:rPr>
      </w:pPr>
    </w:p>
    <w:p w14:paraId="0241BAAE" w14:textId="77777777" w:rsidR="00D636EE" w:rsidRPr="00BF5704" w:rsidRDefault="00D636EE" w:rsidP="00D636EE">
      <w:pPr>
        <w:rPr>
          <w:rFonts w:ascii="Arial" w:hAnsi="Arial" w:cs="Arial"/>
          <w:sz w:val="24"/>
          <w:szCs w:val="24"/>
        </w:rPr>
      </w:pPr>
      <w:r w:rsidRPr="00BF5704">
        <w:rPr>
          <w:rFonts w:ascii="Arial" w:hAnsi="Arial" w:cs="Arial"/>
          <w:sz w:val="24"/>
          <w:szCs w:val="24"/>
        </w:rPr>
        <w:t>Position:</w:t>
      </w:r>
    </w:p>
    <w:p w14:paraId="2EA35757" w14:textId="77777777" w:rsidR="00D636EE" w:rsidRPr="00BF5704" w:rsidRDefault="00D636EE" w:rsidP="00D636EE">
      <w:pPr>
        <w:rPr>
          <w:rFonts w:ascii="Arial" w:hAnsi="Arial" w:cs="Arial"/>
          <w:sz w:val="24"/>
          <w:szCs w:val="24"/>
        </w:rPr>
      </w:pPr>
    </w:p>
    <w:p w14:paraId="4B5A6BF0" w14:textId="77777777" w:rsidR="00D636EE" w:rsidRDefault="00D636EE" w:rsidP="00330134">
      <w:pPr>
        <w:rPr>
          <w:rFonts w:ascii="Arial" w:hAnsi="Arial" w:cs="Arial"/>
          <w:sz w:val="24"/>
          <w:szCs w:val="24"/>
        </w:rPr>
      </w:pPr>
      <w:r w:rsidRPr="00BF5704">
        <w:rPr>
          <w:rFonts w:ascii="Arial" w:hAnsi="Arial" w:cs="Arial"/>
          <w:sz w:val="24"/>
          <w:szCs w:val="24"/>
        </w:rPr>
        <w:t>Date:</w:t>
      </w:r>
    </w:p>
    <w:p w14:paraId="48980320" w14:textId="77777777" w:rsidR="00116BEE" w:rsidRDefault="00116BEE" w:rsidP="00330134">
      <w:pPr>
        <w:rPr>
          <w:rFonts w:ascii="Arial" w:hAnsi="Arial" w:cs="Arial"/>
          <w:sz w:val="24"/>
          <w:szCs w:val="24"/>
        </w:rPr>
      </w:pPr>
    </w:p>
    <w:p w14:paraId="0507395F" w14:textId="77777777" w:rsidR="00116BEE" w:rsidRDefault="00116BEE" w:rsidP="00330134">
      <w:pPr>
        <w:rPr>
          <w:rFonts w:ascii="Arial" w:hAnsi="Arial" w:cs="Arial"/>
          <w:sz w:val="24"/>
          <w:szCs w:val="24"/>
        </w:rPr>
      </w:pPr>
    </w:p>
    <w:p w14:paraId="444737C9" w14:textId="77777777" w:rsidR="00116BEE" w:rsidRDefault="00116BEE" w:rsidP="00330134">
      <w:pPr>
        <w:rPr>
          <w:rFonts w:ascii="Arial" w:hAnsi="Arial" w:cs="Arial"/>
          <w:sz w:val="24"/>
          <w:szCs w:val="24"/>
        </w:rPr>
      </w:pPr>
    </w:p>
    <w:p w14:paraId="46DF646F" w14:textId="77777777" w:rsidR="00116BEE" w:rsidRPr="00BF5704" w:rsidRDefault="00116BEE" w:rsidP="00116BEE">
      <w:pPr>
        <w:rPr>
          <w:rFonts w:ascii="Arial" w:hAnsi="Arial" w:cs="Arial"/>
          <w:sz w:val="24"/>
          <w:szCs w:val="24"/>
        </w:rPr>
      </w:pPr>
      <w:r w:rsidRPr="00BF5704">
        <w:rPr>
          <w:rFonts w:ascii="Arial" w:hAnsi="Arial" w:cs="Arial"/>
          <w:sz w:val="24"/>
          <w:szCs w:val="24"/>
        </w:rPr>
        <w:t>School name:</w:t>
      </w:r>
    </w:p>
    <w:p w14:paraId="031CBF29" w14:textId="77777777" w:rsidR="00116BEE" w:rsidRPr="00BF5704" w:rsidRDefault="00116BEE" w:rsidP="00116BEE">
      <w:pPr>
        <w:rPr>
          <w:rFonts w:ascii="Arial" w:hAnsi="Arial" w:cs="Arial"/>
          <w:sz w:val="24"/>
          <w:szCs w:val="24"/>
        </w:rPr>
      </w:pPr>
    </w:p>
    <w:p w14:paraId="00DE2A4A" w14:textId="77777777" w:rsidR="00116BEE" w:rsidRPr="00BF5704" w:rsidRDefault="00116BEE" w:rsidP="00116BEE">
      <w:pPr>
        <w:rPr>
          <w:rFonts w:ascii="Arial" w:hAnsi="Arial" w:cs="Arial"/>
          <w:sz w:val="24"/>
          <w:szCs w:val="24"/>
        </w:rPr>
      </w:pPr>
      <w:r w:rsidRPr="00BF5704">
        <w:rPr>
          <w:rFonts w:ascii="Arial" w:hAnsi="Arial" w:cs="Arial"/>
          <w:sz w:val="24"/>
          <w:szCs w:val="24"/>
        </w:rPr>
        <w:t>Staff member name:</w:t>
      </w:r>
    </w:p>
    <w:p w14:paraId="66091AAC" w14:textId="77777777" w:rsidR="00116BEE" w:rsidRPr="00BF5704" w:rsidRDefault="00116BEE" w:rsidP="00116BEE">
      <w:pPr>
        <w:rPr>
          <w:rFonts w:ascii="Arial" w:hAnsi="Arial" w:cs="Arial"/>
          <w:sz w:val="24"/>
          <w:szCs w:val="24"/>
        </w:rPr>
      </w:pPr>
    </w:p>
    <w:p w14:paraId="06511565" w14:textId="77777777" w:rsidR="00116BEE" w:rsidRPr="00BF5704" w:rsidRDefault="00116BEE" w:rsidP="00116BEE">
      <w:pPr>
        <w:rPr>
          <w:rFonts w:ascii="Arial" w:hAnsi="Arial" w:cs="Arial"/>
          <w:sz w:val="24"/>
          <w:szCs w:val="24"/>
        </w:rPr>
      </w:pPr>
      <w:r w:rsidRPr="00BF5704">
        <w:rPr>
          <w:rFonts w:ascii="Arial" w:hAnsi="Arial" w:cs="Arial"/>
          <w:sz w:val="24"/>
          <w:szCs w:val="24"/>
        </w:rPr>
        <w:t>Position:</w:t>
      </w:r>
    </w:p>
    <w:p w14:paraId="6FAE6D0D" w14:textId="77777777" w:rsidR="00116BEE" w:rsidRPr="00BF5704" w:rsidRDefault="00116BEE" w:rsidP="00116BEE">
      <w:pPr>
        <w:rPr>
          <w:rFonts w:ascii="Arial" w:hAnsi="Arial" w:cs="Arial"/>
          <w:sz w:val="24"/>
          <w:szCs w:val="24"/>
        </w:rPr>
      </w:pPr>
    </w:p>
    <w:p w14:paraId="119A6FC1" w14:textId="77777777" w:rsidR="00116BEE" w:rsidRPr="00BF5704" w:rsidRDefault="00116BEE" w:rsidP="00116BEE">
      <w:pPr>
        <w:rPr>
          <w:rFonts w:ascii="Arial" w:hAnsi="Arial" w:cs="Arial"/>
          <w:color w:val="000000"/>
          <w:sz w:val="24"/>
          <w:szCs w:val="24"/>
        </w:rPr>
      </w:pPr>
      <w:r w:rsidRPr="00BF5704">
        <w:rPr>
          <w:rFonts w:ascii="Arial" w:hAnsi="Arial" w:cs="Arial"/>
          <w:sz w:val="24"/>
          <w:szCs w:val="24"/>
        </w:rPr>
        <w:t>Date:</w:t>
      </w:r>
    </w:p>
    <w:p w14:paraId="1466CD51" w14:textId="77777777" w:rsidR="00116BEE" w:rsidRPr="00BF5704" w:rsidRDefault="00116BEE" w:rsidP="00330134">
      <w:pPr>
        <w:rPr>
          <w:rFonts w:ascii="Arial" w:hAnsi="Arial" w:cs="Arial"/>
          <w:color w:val="000000"/>
          <w:sz w:val="24"/>
          <w:szCs w:val="24"/>
        </w:rPr>
      </w:pPr>
    </w:p>
    <w:sectPr w:rsidR="00116BEE" w:rsidRPr="00BF5704" w:rsidSect="00D636EE">
      <w:pgSz w:w="11900" w:h="16838"/>
      <w:pgMar w:top="1440" w:right="1440" w:bottom="158" w:left="1440" w:header="0" w:footer="0" w:gutter="0"/>
      <w:cols w:space="720" w:equalWidth="0">
        <w:col w:w="90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8D95" w14:textId="77777777" w:rsidR="004466FA" w:rsidRDefault="004466FA" w:rsidP="00E50486">
      <w:r>
        <w:separator/>
      </w:r>
    </w:p>
  </w:endnote>
  <w:endnote w:type="continuationSeparator" w:id="0">
    <w:p w14:paraId="60C4576A" w14:textId="77777777" w:rsidR="004466FA" w:rsidRDefault="004466FA" w:rsidP="00E5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53BB" w14:textId="77777777" w:rsidR="004466FA" w:rsidRDefault="004466FA" w:rsidP="00E50486">
      <w:r>
        <w:separator/>
      </w:r>
    </w:p>
  </w:footnote>
  <w:footnote w:type="continuationSeparator" w:id="0">
    <w:p w14:paraId="7477D72A" w14:textId="77777777" w:rsidR="004466FA" w:rsidRDefault="004466FA" w:rsidP="00E5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CAF7" w14:textId="77777777" w:rsidR="00E50486" w:rsidRDefault="00E50486">
    <w:pPr>
      <w:pStyle w:val="Header"/>
    </w:pPr>
    <w:r w:rsidRPr="00317B2B">
      <w:rPr>
        <w:rFonts w:ascii="Arial" w:hAnsi="Arial" w:cs="Arial"/>
        <w:noProof/>
      </w:rPr>
      <w:drawing>
        <wp:anchor distT="0" distB="0" distL="114300" distR="114300" simplePos="0" relativeHeight="251659264" behindDoc="0" locked="0" layoutInCell="1" allowOverlap="1" wp14:anchorId="5D79E1FA" wp14:editId="27DF0A11">
          <wp:simplePos x="0" y="0"/>
          <wp:positionH relativeFrom="column">
            <wp:posOffset>1676400</wp:posOffset>
          </wp:positionH>
          <wp:positionV relativeFrom="paragraph">
            <wp:posOffset>266700</wp:posOffset>
          </wp:positionV>
          <wp:extent cx="2503805" cy="4953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
                  <a:stretch>
                    <a:fillRect/>
                  </a:stretch>
                </pic:blipFill>
                <pic:spPr>
                  <a:xfrm>
                    <a:off x="0" y="0"/>
                    <a:ext cx="2503805"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CD6"/>
    <w:multiLevelType w:val="hybridMultilevel"/>
    <w:tmpl w:val="DA8267D8"/>
    <w:lvl w:ilvl="0" w:tplc="2E5014CA">
      <w:start w:val="1"/>
      <w:numFmt w:val="bullet"/>
      <w:lvlText w:val=""/>
      <w:lvlJc w:val="left"/>
    </w:lvl>
    <w:lvl w:ilvl="1" w:tplc="E5F43DE8">
      <w:numFmt w:val="decimal"/>
      <w:lvlText w:val=""/>
      <w:lvlJc w:val="left"/>
    </w:lvl>
    <w:lvl w:ilvl="2" w:tplc="487ACBF6">
      <w:numFmt w:val="decimal"/>
      <w:lvlText w:val=""/>
      <w:lvlJc w:val="left"/>
    </w:lvl>
    <w:lvl w:ilvl="3" w:tplc="58261F0E">
      <w:numFmt w:val="decimal"/>
      <w:lvlText w:val=""/>
      <w:lvlJc w:val="left"/>
    </w:lvl>
    <w:lvl w:ilvl="4" w:tplc="B3AA04B2">
      <w:numFmt w:val="decimal"/>
      <w:lvlText w:val=""/>
      <w:lvlJc w:val="left"/>
    </w:lvl>
    <w:lvl w:ilvl="5" w:tplc="7AF8F206">
      <w:numFmt w:val="decimal"/>
      <w:lvlText w:val=""/>
      <w:lvlJc w:val="left"/>
    </w:lvl>
    <w:lvl w:ilvl="6" w:tplc="5FA00E38">
      <w:numFmt w:val="decimal"/>
      <w:lvlText w:val=""/>
      <w:lvlJc w:val="left"/>
    </w:lvl>
    <w:lvl w:ilvl="7" w:tplc="E6D63394">
      <w:numFmt w:val="decimal"/>
      <w:lvlText w:val=""/>
      <w:lvlJc w:val="left"/>
    </w:lvl>
    <w:lvl w:ilvl="8" w:tplc="FE06F720">
      <w:numFmt w:val="decimal"/>
      <w:lvlText w:val=""/>
      <w:lvlJc w:val="left"/>
    </w:lvl>
  </w:abstractNum>
  <w:abstractNum w:abstractNumId="1" w15:restartNumberingAfterBreak="0">
    <w:nsid w:val="00003D6C"/>
    <w:multiLevelType w:val="hybridMultilevel"/>
    <w:tmpl w:val="BCF80BB8"/>
    <w:lvl w:ilvl="0" w:tplc="EBD4AB80">
      <w:start w:val="1"/>
      <w:numFmt w:val="bullet"/>
      <w:lvlText w:val=""/>
      <w:lvlJc w:val="left"/>
    </w:lvl>
    <w:lvl w:ilvl="1" w:tplc="C974F182">
      <w:numFmt w:val="decimal"/>
      <w:lvlText w:val=""/>
      <w:lvlJc w:val="left"/>
    </w:lvl>
    <w:lvl w:ilvl="2" w:tplc="CBB6BF4E">
      <w:numFmt w:val="decimal"/>
      <w:lvlText w:val=""/>
      <w:lvlJc w:val="left"/>
    </w:lvl>
    <w:lvl w:ilvl="3" w:tplc="AD82FA3C">
      <w:numFmt w:val="decimal"/>
      <w:lvlText w:val=""/>
      <w:lvlJc w:val="left"/>
    </w:lvl>
    <w:lvl w:ilvl="4" w:tplc="9B36040E">
      <w:numFmt w:val="decimal"/>
      <w:lvlText w:val=""/>
      <w:lvlJc w:val="left"/>
    </w:lvl>
    <w:lvl w:ilvl="5" w:tplc="0B5C11A4">
      <w:numFmt w:val="decimal"/>
      <w:lvlText w:val=""/>
      <w:lvlJc w:val="left"/>
    </w:lvl>
    <w:lvl w:ilvl="6" w:tplc="483A6426">
      <w:numFmt w:val="decimal"/>
      <w:lvlText w:val=""/>
      <w:lvlJc w:val="left"/>
    </w:lvl>
    <w:lvl w:ilvl="7" w:tplc="5ACEEAFA">
      <w:numFmt w:val="decimal"/>
      <w:lvlText w:val=""/>
      <w:lvlJc w:val="left"/>
    </w:lvl>
    <w:lvl w:ilvl="8" w:tplc="17B0036E">
      <w:numFmt w:val="decimal"/>
      <w:lvlText w:val=""/>
      <w:lvlJc w:val="left"/>
    </w:lvl>
  </w:abstractNum>
  <w:abstractNum w:abstractNumId="2" w15:restartNumberingAfterBreak="0">
    <w:nsid w:val="00004AE1"/>
    <w:multiLevelType w:val="hybridMultilevel"/>
    <w:tmpl w:val="74D2FFF4"/>
    <w:lvl w:ilvl="0" w:tplc="D37840A0">
      <w:start w:val="1"/>
      <w:numFmt w:val="decimal"/>
      <w:lvlText w:val="%1."/>
      <w:lvlJc w:val="left"/>
    </w:lvl>
    <w:lvl w:ilvl="1" w:tplc="A0988594">
      <w:numFmt w:val="decimal"/>
      <w:lvlText w:val=""/>
      <w:lvlJc w:val="left"/>
    </w:lvl>
    <w:lvl w:ilvl="2" w:tplc="02003A88">
      <w:numFmt w:val="decimal"/>
      <w:lvlText w:val=""/>
      <w:lvlJc w:val="left"/>
    </w:lvl>
    <w:lvl w:ilvl="3" w:tplc="C16CBD36">
      <w:numFmt w:val="decimal"/>
      <w:lvlText w:val=""/>
      <w:lvlJc w:val="left"/>
    </w:lvl>
    <w:lvl w:ilvl="4" w:tplc="3E92F9D6">
      <w:numFmt w:val="decimal"/>
      <w:lvlText w:val=""/>
      <w:lvlJc w:val="left"/>
    </w:lvl>
    <w:lvl w:ilvl="5" w:tplc="3D3CACB2">
      <w:numFmt w:val="decimal"/>
      <w:lvlText w:val=""/>
      <w:lvlJc w:val="left"/>
    </w:lvl>
    <w:lvl w:ilvl="6" w:tplc="935E08AA">
      <w:numFmt w:val="decimal"/>
      <w:lvlText w:val=""/>
      <w:lvlJc w:val="left"/>
    </w:lvl>
    <w:lvl w:ilvl="7" w:tplc="A66E37EE">
      <w:numFmt w:val="decimal"/>
      <w:lvlText w:val=""/>
      <w:lvlJc w:val="left"/>
    </w:lvl>
    <w:lvl w:ilvl="8" w:tplc="15163474">
      <w:numFmt w:val="decimal"/>
      <w:lvlText w:val=""/>
      <w:lvlJc w:val="left"/>
    </w:lvl>
  </w:abstractNum>
  <w:abstractNum w:abstractNumId="3" w15:restartNumberingAfterBreak="0">
    <w:nsid w:val="000072AE"/>
    <w:multiLevelType w:val="hybridMultilevel"/>
    <w:tmpl w:val="4C7CBADA"/>
    <w:lvl w:ilvl="0" w:tplc="CE9CCC44">
      <w:start w:val="1"/>
      <w:numFmt w:val="bullet"/>
      <w:lvlText w:val=""/>
      <w:lvlJc w:val="left"/>
    </w:lvl>
    <w:lvl w:ilvl="1" w:tplc="01E05762">
      <w:numFmt w:val="decimal"/>
      <w:lvlText w:val=""/>
      <w:lvlJc w:val="left"/>
    </w:lvl>
    <w:lvl w:ilvl="2" w:tplc="A94447B0">
      <w:numFmt w:val="decimal"/>
      <w:lvlText w:val=""/>
      <w:lvlJc w:val="left"/>
    </w:lvl>
    <w:lvl w:ilvl="3" w:tplc="913C2C5A">
      <w:numFmt w:val="decimal"/>
      <w:lvlText w:val=""/>
      <w:lvlJc w:val="left"/>
    </w:lvl>
    <w:lvl w:ilvl="4" w:tplc="DEC4A47A">
      <w:numFmt w:val="decimal"/>
      <w:lvlText w:val=""/>
      <w:lvlJc w:val="left"/>
    </w:lvl>
    <w:lvl w:ilvl="5" w:tplc="4CC6DA32">
      <w:numFmt w:val="decimal"/>
      <w:lvlText w:val=""/>
      <w:lvlJc w:val="left"/>
    </w:lvl>
    <w:lvl w:ilvl="6" w:tplc="72B060DE">
      <w:numFmt w:val="decimal"/>
      <w:lvlText w:val=""/>
      <w:lvlJc w:val="left"/>
    </w:lvl>
    <w:lvl w:ilvl="7" w:tplc="9F6A2EA2">
      <w:numFmt w:val="decimal"/>
      <w:lvlText w:val=""/>
      <w:lvlJc w:val="left"/>
    </w:lvl>
    <w:lvl w:ilvl="8" w:tplc="60C61C8A">
      <w:numFmt w:val="decimal"/>
      <w:lvlText w:val=""/>
      <w:lvlJc w:val="left"/>
    </w:lvl>
  </w:abstractNum>
  <w:abstractNum w:abstractNumId="4" w15:restartNumberingAfterBreak="0">
    <w:nsid w:val="1B5D789A"/>
    <w:multiLevelType w:val="hybridMultilevel"/>
    <w:tmpl w:val="E810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804624">
    <w:abstractNumId w:val="2"/>
  </w:num>
  <w:num w:numId="2" w16cid:durableId="950668872">
    <w:abstractNumId w:val="1"/>
  </w:num>
  <w:num w:numId="3" w16cid:durableId="267398351">
    <w:abstractNumId w:val="0"/>
  </w:num>
  <w:num w:numId="4" w16cid:durableId="1350138551">
    <w:abstractNumId w:val="3"/>
  </w:num>
  <w:num w:numId="5" w16cid:durableId="197578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Q0MzYzNbM0sDBR0lEKTi0uzszPAykwqgUAx+vOTiwAAAA="/>
  </w:docVars>
  <w:rsids>
    <w:rsidRoot w:val="001053A0"/>
    <w:rsid w:val="000275FD"/>
    <w:rsid w:val="001053A0"/>
    <w:rsid w:val="00116BEE"/>
    <w:rsid w:val="0016572E"/>
    <w:rsid w:val="001848FD"/>
    <w:rsid w:val="001C0DF9"/>
    <w:rsid w:val="002E67DA"/>
    <w:rsid w:val="00321919"/>
    <w:rsid w:val="00330134"/>
    <w:rsid w:val="00350DA8"/>
    <w:rsid w:val="003E1C0A"/>
    <w:rsid w:val="004466FA"/>
    <w:rsid w:val="00455FA2"/>
    <w:rsid w:val="00456F25"/>
    <w:rsid w:val="00461C6C"/>
    <w:rsid w:val="00475940"/>
    <w:rsid w:val="004816FB"/>
    <w:rsid w:val="0049242F"/>
    <w:rsid w:val="004B45DD"/>
    <w:rsid w:val="00561FAA"/>
    <w:rsid w:val="0057280D"/>
    <w:rsid w:val="005904B7"/>
    <w:rsid w:val="005B47CA"/>
    <w:rsid w:val="005C30AF"/>
    <w:rsid w:val="0063178D"/>
    <w:rsid w:val="0067515A"/>
    <w:rsid w:val="006B5E7A"/>
    <w:rsid w:val="00816CE1"/>
    <w:rsid w:val="008F6B14"/>
    <w:rsid w:val="009304EB"/>
    <w:rsid w:val="00965A4E"/>
    <w:rsid w:val="009B14E7"/>
    <w:rsid w:val="009B1CDC"/>
    <w:rsid w:val="009C0FB6"/>
    <w:rsid w:val="009E55A9"/>
    <w:rsid w:val="00AE3339"/>
    <w:rsid w:val="00B27206"/>
    <w:rsid w:val="00BA3EA7"/>
    <w:rsid w:val="00BD0EE1"/>
    <w:rsid w:val="00BF5704"/>
    <w:rsid w:val="00C22D30"/>
    <w:rsid w:val="00C47649"/>
    <w:rsid w:val="00CA4A6B"/>
    <w:rsid w:val="00CF6768"/>
    <w:rsid w:val="00D03257"/>
    <w:rsid w:val="00D04C24"/>
    <w:rsid w:val="00D52544"/>
    <w:rsid w:val="00D636EE"/>
    <w:rsid w:val="00E06028"/>
    <w:rsid w:val="00E50486"/>
    <w:rsid w:val="00F42FD4"/>
    <w:rsid w:val="00FB049C"/>
    <w:rsid w:val="00FD7FD1"/>
    <w:rsid w:val="00FF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30D1"/>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E50486"/>
    <w:pPr>
      <w:tabs>
        <w:tab w:val="center" w:pos="4513"/>
        <w:tab w:val="right" w:pos="9026"/>
      </w:tabs>
    </w:pPr>
  </w:style>
  <w:style w:type="character" w:customStyle="1" w:styleId="HeaderChar">
    <w:name w:val="Header Char"/>
    <w:basedOn w:val="DefaultParagraphFont"/>
    <w:link w:val="Header"/>
    <w:uiPriority w:val="99"/>
    <w:rsid w:val="00E50486"/>
  </w:style>
  <w:style w:type="paragraph" w:styleId="Footer">
    <w:name w:val="footer"/>
    <w:basedOn w:val="Normal"/>
    <w:link w:val="FooterChar"/>
    <w:uiPriority w:val="99"/>
    <w:unhideWhenUsed/>
    <w:rsid w:val="00E50486"/>
    <w:pPr>
      <w:tabs>
        <w:tab w:val="center" w:pos="4513"/>
        <w:tab w:val="right" w:pos="9026"/>
      </w:tabs>
    </w:pPr>
  </w:style>
  <w:style w:type="character" w:customStyle="1" w:styleId="FooterChar">
    <w:name w:val="Footer Char"/>
    <w:basedOn w:val="DefaultParagraphFont"/>
    <w:link w:val="Footer"/>
    <w:uiPriority w:val="99"/>
    <w:rsid w:val="00E50486"/>
  </w:style>
  <w:style w:type="paragraph" w:styleId="BalloonText">
    <w:name w:val="Balloon Text"/>
    <w:basedOn w:val="Normal"/>
    <w:link w:val="BalloonTextChar"/>
    <w:uiPriority w:val="99"/>
    <w:semiHidden/>
    <w:unhideWhenUsed/>
    <w:rsid w:val="00475940"/>
    <w:rPr>
      <w:rFonts w:ascii="Tahoma" w:hAnsi="Tahoma" w:cs="Tahoma"/>
      <w:sz w:val="16"/>
      <w:szCs w:val="16"/>
    </w:rPr>
  </w:style>
  <w:style w:type="character" w:customStyle="1" w:styleId="BalloonTextChar">
    <w:name w:val="Balloon Text Char"/>
    <w:basedOn w:val="DefaultParagraphFont"/>
    <w:link w:val="BalloonText"/>
    <w:uiPriority w:val="99"/>
    <w:semiHidden/>
    <w:rsid w:val="00475940"/>
    <w:rPr>
      <w:rFonts w:ascii="Tahoma" w:hAnsi="Tahoma" w:cs="Tahoma"/>
      <w:sz w:val="16"/>
      <w:szCs w:val="16"/>
    </w:rPr>
  </w:style>
  <w:style w:type="paragraph" w:styleId="ListParagraph">
    <w:name w:val="List Paragraph"/>
    <w:basedOn w:val="Normal"/>
    <w:uiPriority w:val="34"/>
    <w:qFormat/>
    <w:rsid w:val="00BD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85ad899-0813-4999-9d1c-f1ec2272174e">
      <UserInfo>
        <DisplayName>Kester Aberdeen</DisplayName>
        <AccountId>12</AccountId>
        <AccountType/>
      </UserInfo>
      <UserInfo>
        <DisplayName>Zulk Ayub</DisplayName>
        <AccountId>11</AccountId>
        <AccountType/>
      </UserInfo>
      <UserInfo>
        <DisplayName>Mathew Hargreaves</DisplayName>
        <AccountId>13</AccountId>
        <AccountType/>
      </UserInfo>
    </SharedWithUsers>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A4F39C-4EFD-4707-BC40-64D106D62E5B}">
  <ds:schemaRefs>
    <ds:schemaRef ds:uri="http://schemas.microsoft.com/sharepoint/v3/contenttype/forms"/>
  </ds:schemaRefs>
</ds:datastoreItem>
</file>

<file path=customXml/itemProps2.xml><?xml version="1.0" encoding="utf-8"?>
<ds:datastoreItem xmlns:ds="http://schemas.openxmlformats.org/officeDocument/2006/customXml" ds:itemID="{52D66375-BA0A-4166-9F8E-77688548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CF50-DD18-4EF2-B3E1-7BFBEF9F3D7E}">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Mathew Hargreaves</cp:lastModifiedBy>
  <cp:revision>4</cp:revision>
  <dcterms:created xsi:type="dcterms:W3CDTF">2024-08-15T12:10:00Z</dcterms:created>
  <dcterms:modified xsi:type="dcterms:W3CDTF">2025-08-17T13:30:00Z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