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670" w14:textId="0DE18DCC" w:rsidR="005518A7" w:rsidRDefault="001045F0" w:rsidP="00D8561C">
      <w:pPr>
        <w:tabs>
          <w:tab w:val="left" w:pos="5955"/>
        </w:tabs>
        <w:jc w:val="center"/>
        <w:rPr>
          <w:rFonts w:ascii="Arial" w:hAnsi="Arial" w:cs="Arial"/>
          <w:b/>
          <w:color w:val="000000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color w:val="000000"/>
          <w:sz w:val="48"/>
          <w:szCs w:val="48"/>
          <w:shd w:val="clear" w:color="auto" w:fill="FFFFFF"/>
        </w:rPr>
        <w:t>Safeguarding Procedure</w:t>
      </w:r>
    </w:p>
    <w:p w14:paraId="029AE591" w14:textId="77777777" w:rsidR="00D8561C" w:rsidRPr="0028355A" w:rsidRDefault="00D8561C" w:rsidP="00D8561C">
      <w:pPr>
        <w:tabs>
          <w:tab w:val="left" w:pos="5955"/>
        </w:tabs>
        <w:jc w:val="center"/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</w:pPr>
    </w:p>
    <w:p w14:paraId="18B1D671" w14:textId="77777777" w:rsidR="00365AD1" w:rsidRPr="00185832" w:rsidRDefault="007C4F4E" w:rsidP="00943429">
      <w:pPr>
        <w:spacing w:after="160"/>
        <w:ind w:right="4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8B1D6C8" wp14:editId="371B4272">
                <wp:simplePos x="0" y="0"/>
                <wp:positionH relativeFrom="margin">
                  <wp:posOffset>409575</wp:posOffset>
                </wp:positionH>
                <wp:positionV relativeFrom="paragraph">
                  <wp:posOffset>168911</wp:posOffset>
                </wp:positionV>
                <wp:extent cx="4888230" cy="457200"/>
                <wp:effectExtent l="0" t="0" r="2667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1334E" w14:textId="77777777" w:rsidR="002745CC" w:rsidRDefault="005D3032" w:rsidP="00365AD1">
                            <w:pPr>
                              <w:ind w:left="-240" w:right="-107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3ECE">
                              <w:rPr>
                                <w:rFonts w:ascii="Arial Black" w:hAnsi="Arial Black"/>
                                <w:b/>
                              </w:rPr>
                              <w:t>1.</w:t>
                            </w:r>
                            <w:r w:rsidR="003A4441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Concern, suspicion or allegation of </w:t>
                            </w:r>
                            <w:r w:rsidR="003C62E2">
                              <w:rPr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possible </w:t>
                            </w:r>
                          </w:p>
                          <w:p w14:paraId="18B1D721" w14:textId="5E014642" w:rsidR="003A4441" w:rsidRDefault="003A4441" w:rsidP="00365AD1">
                            <w:pPr>
                              <w:ind w:left="-240" w:right="-107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safeguarding </w:t>
                            </w:r>
                            <w:r w:rsidR="003C62E2">
                              <w:rPr>
                                <w:sz w:val="20"/>
                                <w:szCs w:val="20"/>
                              </w:rPr>
                              <w:t>incident</w:t>
                            </w:r>
                            <w:r w:rsidR="0028355A">
                              <w:rPr>
                                <w:sz w:val="20"/>
                                <w:szCs w:val="20"/>
                              </w:rPr>
                              <w:t xml:space="preserve"> involving a staff member and a child</w:t>
                            </w:r>
                            <w:r w:rsidR="0037563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8B1D722" w14:textId="77777777" w:rsidR="003A4441" w:rsidRDefault="003A4441" w:rsidP="00365A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1D6C8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32.25pt;margin-top:13.3pt;width:384.9pt;height:36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7BEwIAACsEAAAOAAAAZHJzL2Uyb0RvYy54bWysU9tu2zAMfR+wfxD0vjjJki014hRdugwD&#10;ugvQ7QNkWY6FyaJGKbGzry8lu2l2exmmB0EUqUPy8Gh93beGHRV6Dbbgs8mUM2UlVNruC/71y+7F&#10;ijMfhK2EAasKflKeX2+eP1t3LldzaMBUChmBWJ93ruBNCC7PMi8b1Qo/AacsOWvAVgQycZ9VKDpC&#10;b002n05fZR1g5RCk8p5ubwcn3yT8ulYyfKprrwIzBafaQtox7WXcs81a5HsUrtFyLEP8QxWt0JaS&#10;nqFuRRDsgPo3qFZLBA91mEhoM6hrLVXqgbqZTX/p5r4RTqVeiBzvzjT5/wcrPx7v3WdkoX8DPQ0w&#10;NeHdHchvnlnYNsLu1Q0idI0SFSWeRcqyzvl8fBqp9rmPIGX3ASoasjgESEB9jW1khfpkhE4DOJ1J&#10;V31gki4Xq9Vq/pJcknyL5Wuaakoh8sfXDn14p6Bl8VBwpKEmdHG88yFWI/LHkJjMg9HVThuTDNyX&#10;W4PsKEgAu7RG9J/CjGVdwa+W8+VAwF8hpmn9CaLVgZRsdFvw1TlI5JG2t7ZKOgtCm+FMJRs78hip&#10;G0gMfdlTYOSzhOpEjCIMiqUfRocG8AdnHam14P77QaDizLy3NJWr2WIR5Z2MRCJneOkpLz3CSoIq&#10;eOBsOG7D8CUODvW+oUyDDizc0CRrnUh+qmqsmxSZuB9/T5T8pZ2inv745gEAAP//AwBQSwMEFAAG&#10;AAgAAAAhAImwcx7eAAAACAEAAA8AAABkcnMvZG93bnJldi54bWxMj8FOwzAQRO9I/IO1SFwQdWiC&#10;SUM2FUIC0RsUBFc3dpMIex1sNw1/jznBcTSjmTf1eraGTdqHwRHC1SIDpql1aqAO4e314bIEFqIk&#10;JY0jjfCtA6yb05NaVsod6UVP29ixVEKhkgh9jGPFeWh7bWVYuFFT8vbOWxmT9B1XXh5TuTV8mWWC&#10;WzlQWujlqO973X5uDxahLJ6mj7DJn99bsTereHEzPX55xPOz+e4WWNRz/AvDL35ChyYx7dyBVGAG&#10;QRTXKYmwFAJY8su8yIHtEFalAN7U/P+B5gcAAP//AwBQSwECLQAUAAYACAAAACEAtoM4kv4AAADh&#10;AQAAEwAAAAAAAAAAAAAAAAAAAAAAW0NvbnRlbnRfVHlwZXNdLnhtbFBLAQItABQABgAIAAAAIQA4&#10;/SH/1gAAAJQBAAALAAAAAAAAAAAAAAAAAC8BAABfcmVscy8ucmVsc1BLAQItABQABgAIAAAAIQAe&#10;y67BEwIAACsEAAAOAAAAAAAAAAAAAAAAAC4CAABkcnMvZTJvRG9jLnhtbFBLAQItABQABgAIAAAA&#10;IQCJsHMe3gAAAAgBAAAPAAAAAAAAAAAAAAAAAG0EAABkcnMvZG93bnJldi54bWxQSwUGAAAAAAQA&#10;BADzAAAAeAUAAAAA&#10;">
                <v:textbox>
                  <w:txbxContent>
                    <w:p w14:paraId="71F1334E" w14:textId="77777777" w:rsidR="002745CC" w:rsidRDefault="005D3032" w:rsidP="00365AD1">
                      <w:pPr>
                        <w:ind w:left="-240" w:right="-107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83ECE">
                        <w:rPr>
                          <w:rFonts w:ascii="Arial Black" w:hAnsi="Arial Black"/>
                          <w:b/>
                        </w:rPr>
                        <w:t>1.</w:t>
                      </w:r>
                      <w:r w:rsidR="003A4441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Concern, suspicion or allegation of </w:t>
                      </w:r>
                      <w:r w:rsidR="003C62E2">
                        <w:rPr>
                          <w:sz w:val="20"/>
                          <w:szCs w:val="20"/>
                        </w:rPr>
                        <w:t xml:space="preserve">a 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possible </w:t>
                      </w:r>
                    </w:p>
                    <w:p w14:paraId="18B1D721" w14:textId="5E014642" w:rsidR="003A4441" w:rsidRDefault="003A4441" w:rsidP="00365AD1">
                      <w:pPr>
                        <w:ind w:left="-240" w:right="-1074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safeguarding </w:t>
                      </w:r>
                      <w:r w:rsidR="003C62E2">
                        <w:rPr>
                          <w:sz w:val="20"/>
                          <w:szCs w:val="20"/>
                        </w:rPr>
                        <w:t>incident</w:t>
                      </w:r>
                      <w:r w:rsidR="0028355A">
                        <w:rPr>
                          <w:sz w:val="20"/>
                          <w:szCs w:val="20"/>
                        </w:rPr>
                        <w:t xml:space="preserve"> involving a staff member and a child</w:t>
                      </w:r>
                      <w:r w:rsidR="00375638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18B1D722" w14:textId="77777777" w:rsidR="003A4441" w:rsidRDefault="003A4441" w:rsidP="00365AD1"/>
                  </w:txbxContent>
                </v:textbox>
                <w10:wrap anchorx="margin"/>
              </v:shape>
            </w:pict>
          </mc:Fallback>
        </mc:AlternateContent>
      </w:r>
      <w:r w:rsidR="00365AD1" w:rsidRPr="00185832">
        <w:rPr>
          <w:rFonts w:ascii="Arial" w:hAnsi="Arial" w:cs="Arial"/>
          <w:b/>
          <w:sz w:val="22"/>
          <w:szCs w:val="22"/>
        </w:rPr>
        <w:t>Flow Chart 1 - Referral and Management of Suspected Abuse of a Child</w:t>
      </w:r>
    </w:p>
    <w:p w14:paraId="18B1D672" w14:textId="0D3F6B39" w:rsidR="00365AD1" w:rsidRPr="00185832" w:rsidRDefault="00365AD1" w:rsidP="00365AD1">
      <w:pPr>
        <w:jc w:val="center"/>
        <w:rPr>
          <w:rFonts w:ascii="Arial" w:hAnsi="Arial" w:cs="Arial"/>
          <w:sz w:val="20"/>
          <w:szCs w:val="20"/>
        </w:rPr>
      </w:pPr>
    </w:p>
    <w:p w14:paraId="18B1D673" w14:textId="55012ABF" w:rsidR="00365AD1" w:rsidRPr="00185832" w:rsidRDefault="00FF565A" w:rsidP="00365AD1">
      <w:pPr>
        <w:ind w:left="-1797" w:right="-1074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8B1D6CC" wp14:editId="084456F8">
                <wp:simplePos x="0" y="0"/>
                <wp:positionH relativeFrom="margin">
                  <wp:align>center</wp:align>
                </wp:positionH>
                <wp:positionV relativeFrom="paragraph">
                  <wp:posOffset>50800</wp:posOffset>
                </wp:positionV>
                <wp:extent cx="635" cy="228600"/>
                <wp:effectExtent l="95250" t="19050" r="75565" b="3810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B49A8" id="Straight Connector 4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pt" to="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eUwwEAAGwDAAAOAAAAZHJzL2Uyb0RvYy54bWysU01v2zAMvQ/YfxB0X+ykWBAYcXpI2126&#10;LUDbH8BItC1MFgVKiZN/P0lN06G7DfNB4JeeHx+p9e1ptOKIHAy5Vs5ntRToFGnj+la+PD98WUkR&#10;IjgNlhy28oxB3m4+f1pPvsEFDWQ1skggLjSTb+UQo2+qKqgBRwgz8uhSsiMeISaX+0ozTAl9tNWi&#10;rpfVRKw9k8IQUvTuNSk3Bb/rUMWfXRcwCtvKxC2Wk8u5z2e1WUPTM/jBqAsN+AcWIxiXfnqFuoMI&#10;4sDmL6jRKKZAXZwpGivqOqOw9JC6mdcfunkawGPpJYkT/FWm8P9g1Y/j1u04U1cn9+QfSf0KwtF2&#10;ANdjIfB89mlw8yxVNfnQXK9kJ/gdi/30nXSqgUOkosKp4zFDpv7EqYh9voqNpyhUCi5vvkqhUnyx&#10;WC3rMokKmrebnkP8hjSKbLTSGpeFgAaOjyFmJtC8leSwowdjbRmmdWJq5c1qnjBzKpA1OmeLw/1+&#10;a1kcIe9D+UpfH8qYDk4XtAFB31/sCMYmW8QiSGSTJLIo8+9G1FJYTE8gW6/8rLsIljXKCxmaPenz&#10;jnM6e2mkpZHL+uWd+dMvVe+PZPMbAAD//wMAUEsDBBQABgAIAAAAIQDm5uF01gAAAAIBAAAPAAAA&#10;ZHJzL2Rvd25yZXYueG1sTI9BS8QwEIXvgv8hjODNTZWqS+10EcGrYBXxmG1m22oyKcnstuuvN3rR&#10;0/B4j/e+qTeLd+pAMY2BES5XBSjiLtiRe4TXl8eLNagkhq1xgQnhSAk2zelJbSobZn6mQyu9yiWc&#10;KoMwiEyV1qkbyJu0ChNx9nYheiNZxl7baOZc7p2+Koob7c3IeWEwEz0M1H22e49AX9PxY+6fdm+3&#10;rYvXs5RR4jvi+dlyfwdKaJG/MPzgZ3RoMtM27Nkm5RDyI4KwzufXVFuEsixAN7X+j958AwAA//8D&#10;AFBLAQItABQABgAIAAAAIQC2gziS/gAAAOEBAAATAAAAAAAAAAAAAAAAAAAAAABbQ29udGVudF9U&#10;eXBlc10ueG1sUEsBAi0AFAAGAAgAAAAhADj9If/WAAAAlAEAAAsAAAAAAAAAAAAAAAAALwEAAF9y&#10;ZWxzLy5yZWxzUEsBAi0AFAAGAAgAAAAhAOcUx5TDAQAAbAMAAA4AAAAAAAAAAAAAAAAALgIAAGRy&#10;cy9lMm9Eb2MueG1sUEsBAi0AFAAGAAgAAAAhAObm4XTWAAAAAgEAAA8AAAAAAAAAAAAAAAAAHQQA&#10;AGRycy9kb3ducmV2LnhtbFBLBQYAAAAABAAEAPMAAAAgBQAAAAA=&#10;" strokeweight="3pt">
                <v:stroke endarrow="block"/>
                <w10:wrap anchorx="margin"/>
              </v:line>
            </w:pict>
          </mc:Fallback>
        </mc:AlternateContent>
      </w:r>
    </w:p>
    <w:p w14:paraId="18B1D674" w14:textId="487E8009" w:rsidR="00365AD1" w:rsidRPr="00185832" w:rsidRDefault="00FF565A" w:rsidP="00365AD1">
      <w:pPr>
        <w:ind w:left="-1797" w:right="-1074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B1D6CA" wp14:editId="25A07DED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5147945" cy="895350"/>
                <wp:effectExtent l="0" t="0" r="14605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94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23" w14:textId="412576A5" w:rsidR="00365AD1" w:rsidRDefault="00365AD1" w:rsidP="00365AD1">
                            <w:pPr>
                              <w:tabs>
                                <w:tab w:val="left" w:pos="238"/>
                              </w:tabs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A83ECE">
                              <w:rPr>
                                <w:rFonts w:ascii="Arial Black" w:hAnsi="Arial Black"/>
                              </w:rPr>
                              <w:t>2.</w:t>
                            </w:r>
                            <w:r w:rsidR="00C801ED" w:rsidRPr="005054F3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01ED" w:rsidRPr="005D3032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Make the child safe immediately.</w:t>
                            </w:r>
                            <w:r w:rsidRPr="005D3032">
                              <w:rPr>
                                <w:sz w:val="20"/>
                                <w:szCs w:val="20"/>
                              </w:rPr>
                              <w:t xml:space="preserve"> Staff</w:t>
                            </w:r>
                            <w:r w:rsidR="005518A7" w:rsidRPr="005D30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032">
                              <w:rPr>
                                <w:sz w:val="20"/>
                                <w:szCs w:val="20"/>
                              </w:rPr>
                              <w:t xml:space="preserve">member reports concern, suspicion </w:t>
                            </w:r>
                            <w:r w:rsidR="001D2A1C" w:rsidRPr="005D3032">
                              <w:rPr>
                                <w:sz w:val="20"/>
                                <w:szCs w:val="20"/>
                              </w:rPr>
                              <w:t xml:space="preserve">or allegation immediately to </w:t>
                            </w:r>
                            <w:r w:rsidR="00D11CB3" w:rsidRPr="005D3032">
                              <w:rPr>
                                <w:sz w:val="20"/>
                                <w:szCs w:val="20"/>
                              </w:rPr>
                              <w:t xml:space="preserve">the senior person on duty. </w:t>
                            </w:r>
                            <w:r w:rsidR="005518A7" w:rsidRPr="005D3032">
                              <w:rPr>
                                <w:sz w:val="20"/>
                                <w:szCs w:val="20"/>
                              </w:rPr>
                              <w:t>The m</w:t>
                            </w:r>
                            <w:r w:rsidR="00C801ED" w:rsidRPr="005D3032">
                              <w:rPr>
                                <w:sz w:val="20"/>
                                <w:szCs w:val="20"/>
                              </w:rPr>
                              <w:t>ember of staff</w:t>
                            </w:r>
                            <w:r w:rsidR="005518A7" w:rsidRPr="005D3032">
                              <w:rPr>
                                <w:sz w:val="20"/>
                                <w:szCs w:val="20"/>
                              </w:rPr>
                              <w:t xml:space="preserve"> whom the</w:t>
                            </w:r>
                            <w:r w:rsidR="00C801ED" w:rsidRPr="005D3032">
                              <w:rPr>
                                <w:sz w:val="20"/>
                                <w:szCs w:val="20"/>
                              </w:rPr>
                              <w:t xml:space="preserve"> complaint has b</w:t>
                            </w:r>
                            <w:r w:rsidR="005054F3" w:rsidRPr="005D3032">
                              <w:rPr>
                                <w:sz w:val="20"/>
                                <w:szCs w:val="20"/>
                              </w:rPr>
                              <w:t>een made about must</w:t>
                            </w:r>
                            <w:r w:rsidR="00FF565A">
                              <w:rPr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="005054F3" w:rsidRPr="005D3032">
                              <w:rPr>
                                <w:sz w:val="20"/>
                                <w:szCs w:val="20"/>
                              </w:rPr>
                              <w:t xml:space="preserve"> taken</w:t>
                            </w:r>
                            <w:r w:rsidR="00C801ED" w:rsidRPr="005D3032">
                              <w:rPr>
                                <w:sz w:val="20"/>
                                <w:szCs w:val="20"/>
                              </w:rPr>
                              <w:t xml:space="preserve"> off</w:t>
                            </w:r>
                            <w:r w:rsidR="005054F3" w:rsidRPr="005D3032">
                              <w:rPr>
                                <w:sz w:val="20"/>
                                <w:szCs w:val="20"/>
                              </w:rPr>
                              <w:t xml:space="preserve"> duty</w:t>
                            </w:r>
                            <w:r w:rsidR="00C801ED" w:rsidRPr="005D3032">
                              <w:rPr>
                                <w:sz w:val="20"/>
                                <w:szCs w:val="20"/>
                              </w:rPr>
                              <w:t xml:space="preserve"> until a full investi</w:t>
                            </w:r>
                            <w:r w:rsidR="005054F3" w:rsidRPr="005D3032">
                              <w:rPr>
                                <w:sz w:val="20"/>
                                <w:szCs w:val="20"/>
                              </w:rPr>
                              <w:t>gation has been concluded. The Local Authority Designated Officer</w:t>
                            </w:r>
                            <w:r w:rsidR="00D634AF">
                              <w:rPr>
                                <w:sz w:val="20"/>
                                <w:szCs w:val="20"/>
                              </w:rPr>
                              <w:t xml:space="preserve"> (LADO)</w:t>
                            </w:r>
                            <w:r w:rsidR="00C801ED" w:rsidRPr="005D3032">
                              <w:rPr>
                                <w:sz w:val="20"/>
                                <w:szCs w:val="20"/>
                              </w:rPr>
                              <w:t xml:space="preserve"> must be informed as soon as possible after an allegation/concern has been received</w:t>
                            </w:r>
                            <w:r w:rsidR="00BD741E" w:rsidRPr="005D303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CA" id="Text Box 40" o:spid="_x0000_s1027" type="#_x0000_t202" style="position:absolute;left:0;text-align:left;margin-left:0;margin-top:7.75pt;width:405.35pt;height:70.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IWGQIAADIEAAAOAAAAZHJzL2Uyb0RvYy54bWysU9uO0zAQfUfiHyy/07SlYbdR09XSpQhp&#10;uUgLH+A6TmPheMzYbVK+nrGT7VYLvCD8YM14xsczZ45XN31r2FGh12BLPptMOVNWQqXtvuTfvm5f&#10;XXPmg7CVMGBVyU/K85v1yxerzhVqDg2YSiEjEOuLzpW8CcEVWeZlo1rhJ+CUpWAN2IpALu6zCkVH&#10;6K3J5tPpm6wDrByCVN7T6d0Q5OuEX9dKhs917VVgpuRUW0g7pn0X92y9EsUehWu0HMsQ/1BFK7Sl&#10;R89QdyIIdkD9G1SrJYKHOkwktBnUtZYq9UDdzKbPunlohFOpFyLHuzNN/v/Byk/HB/cFWejfQk8D&#10;TE14dw/yu2cWNo2we3WLCF2jREUPzyJlWed8MV6NVPvCR5Bd9xEqGrI4BEhAfY1tZIX6ZIROAzid&#10;SVd9YJIO89niarnIOZMUu17mr/M0lUwUj7cd+vBeQcuiUXKkoSZ0cbz3IVYjiseU+JgHo6utNiY5&#10;uN9tDLKjIAFs00oNPEszlnUlX+bzfCDgrxDTtP4E0epASja6pS7OSaKItL2zVdJZENoMNpVs7Mhj&#10;pG4gMfS7nulqJDnSuoPqRMQiDMKlj0ZGA/iTs45EW3L/4yBQcWY+WBrOcrZYRJUnZ5FfzcnBy8ju&#10;MiKsJKiSB84GcxOGn3FwqPcNvTTIwcItDbTWieunqsbySZhpBOMnisq/9FPW01df/wIAAP//AwBQ&#10;SwMEFAAGAAgAAAAhANTnXELdAAAABwEAAA8AAABkcnMvZG93bnJldi54bWxMj8FOwzAQRO9I/IO1&#10;SFxQ6xRIGkKcCiGB6A1aBFc33iYR8TrYbhr+nu0JjjOzmnlbribbixF96BwpWMwTEEi1Mx01Ct63&#10;T7McRIiajO4doYIfDLCqzs9KXRh3pDccN7ERXEKh0AraGIdCylC3aHWYuwGJs73zVkeWvpHG6yOX&#10;215eJ0kmre6IF1o94GOL9dfmYBXkty/jZ1jfvH7U2b6/i1fL8fnbK3V5MT3cg4g4xb9jOOEzOlTM&#10;tHMHMkH0CviRyG6aguA0XyRLELuTkaUgq1L+569+AQAA//8DAFBLAQItABQABgAIAAAAIQC2gziS&#10;/gAAAOEBAAATAAAAAAAAAAAAAAAAAAAAAABbQ29udGVudF9UeXBlc10ueG1sUEsBAi0AFAAGAAgA&#10;AAAhADj9If/WAAAAlAEAAAsAAAAAAAAAAAAAAAAALwEAAF9yZWxzLy5yZWxzUEsBAi0AFAAGAAgA&#10;AAAhAB5HYhYZAgAAMgQAAA4AAAAAAAAAAAAAAAAALgIAAGRycy9lMm9Eb2MueG1sUEsBAi0AFAAG&#10;AAgAAAAhANTnXELdAAAABwEAAA8AAAAAAAAAAAAAAAAAcwQAAGRycy9kb3ducmV2LnhtbFBLBQYA&#10;AAAABAAEAPMAAAB9BQAAAAA=&#10;">
                <v:textbox>
                  <w:txbxContent>
                    <w:p w14:paraId="18B1D723" w14:textId="412576A5" w:rsidR="00365AD1" w:rsidRDefault="00365AD1" w:rsidP="00365AD1">
                      <w:pPr>
                        <w:tabs>
                          <w:tab w:val="left" w:pos="238"/>
                        </w:tabs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A83ECE">
                        <w:rPr>
                          <w:rFonts w:ascii="Arial Black" w:hAnsi="Arial Black"/>
                        </w:rPr>
                        <w:t>2.</w:t>
                      </w:r>
                      <w:r w:rsidR="00C801ED" w:rsidRPr="005054F3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</w:t>
                      </w:r>
                      <w:r w:rsidR="00C801ED" w:rsidRPr="005D3032">
                        <w:rPr>
                          <w:rFonts w:ascii="Arial Black" w:hAnsi="Arial Black"/>
                          <w:sz w:val="18"/>
                          <w:szCs w:val="18"/>
                        </w:rPr>
                        <w:t>Make the child safe immediately.</w:t>
                      </w:r>
                      <w:r w:rsidRPr="005D3032">
                        <w:rPr>
                          <w:sz w:val="20"/>
                          <w:szCs w:val="20"/>
                        </w:rPr>
                        <w:t xml:space="preserve"> Staff</w:t>
                      </w:r>
                      <w:r w:rsidR="005518A7" w:rsidRPr="005D303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D3032">
                        <w:rPr>
                          <w:sz w:val="20"/>
                          <w:szCs w:val="20"/>
                        </w:rPr>
                        <w:t xml:space="preserve">member reports concern, suspicion </w:t>
                      </w:r>
                      <w:r w:rsidR="001D2A1C" w:rsidRPr="005D3032">
                        <w:rPr>
                          <w:sz w:val="20"/>
                          <w:szCs w:val="20"/>
                        </w:rPr>
                        <w:t xml:space="preserve">or allegation immediately to </w:t>
                      </w:r>
                      <w:r w:rsidR="00D11CB3" w:rsidRPr="005D3032">
                        <w:rPr>
                          <w:sz w:val="20"/>
                          <w:szCs w:val="20"/>
                        </w:rPr>
                        <w:t xml:space="preserve">the senior person on duty. </w:t>
                      </w:r>
                      <w:r w:rsidR="005518A7" w:rsidRPr="005D3032">
                        <w:rPr>
                          <w:sz w:val="20"/>
                          <w:szCs w:val="20"/>
                        </w:rPr>
                        <w:t>The m</w:t>
                      </w:r>
                      <w:r w:rsidR="00C801ED" w:rsidRPr="005D3032">
                        <w:rPr>
                          <w:sz w:val="20"/>
                          <w:szCs w:val="20"/>
                        </w:rPr>
                        <w:t>ember of staff</w:t>
                      </w:r>
                      <w:r w:rsidR="005518A7" w:rsidRPr="005D3032">
                        <w:rPr>
                          <w:sz w:val="20"/>
                          <w:szCs w:val="20"/>
                        </w:rPr>
                        <w:t xml:space="preserve"> whom the</w:t>
                      </w:r>
                      <w:r w:rsidR="00C801ED" w:rsidRPr="005D3032">
                        <w:rPr>
                          <w:sz w:val="20"/>
                          <w:szCs w:val="20"/>
                        </w:rPr>
                        <w:t xml:space="preserve"> complaint has b</w:t>
                      </w:r>
                      <w:r w:rsidR="005054F3" w:rsidRPr="005D3032">
                        <w:rPr>
                          <w:sz w:val="20"/>
                          <w:szCs w:val="20"/>
                        </w:rPr>
                        <w:t>een made about must</w:t>
                      </w:r>
                      <w:r w:rsidR="00FF565A">
                        <w:rPr>
                          <w:sz w:val="20"/>
                          <w:szCs w:val="20"/>
                        </w:rPr>
                        <w:t xml:space="preserve"> be</w:t>
                      </w:r>
                      <w:r w:rsidR="005054F3" w:rsidRPr="005D3032">
                        <w:rPr>
                          <w:sz w:val="20"/>
                          <w:szCs w:val="20"/>
                        </w:rPr>
                        <w:t xml:space="preserve"> taken</w:t>
                      </w:r>
                      <w:r w:rsidR="00C801ED" w:rsidRPr="005D3032">
                        <w:rPr>
                          <w:sz w:val="20"/>
                          <w:szCs w:val="20"/>
                        </w:rPr>
                        <w:t xml:space="preserve"> off</w:t>
                      </w:r>
                      <w:r w:rsidR="005054F3" w:rsidRPr="005D3032">
                        <w:rPr>
                          <w:sz w:val="20"/>
                          <w:szCs w:val="20"/>
                        </w:rPr>
                        <w:t xml:space="preserve"> duty</w:t>
                      </w:r>
                      <w:r w:rsidR="00C801ED" w:rsidRPr="005D3032">
                        <w:rPr>
                          <w:sz w:val="20"/>
                          <w:szCs w:val="20"/>
                        </w:rPr>
                        <w:t xml:space="preserve"> until a full investi</w:t>
                      </w:r>
                      <w:r w:rsidR="005054F3" w:rsidRPr="005D3032">
                        <w:rPr>
                          <w:sz w:val="20"/>
                          <w:szCs w:val="20"/>
                        </w:rPr>
                        <w:t>gation has been concluded. The Local Authority Designated Officer</w:t>
                      </w:r>
                      <w:r w:rsidR="00D634AF">
                        <w:rPr>
                          <w:sz w:val="20"/>
                          <w:szCs w:val="20"/>
                        </w:rPr>
                        <w:t xml:space="preserve"> (LADO)</w:t>
                      </w:r>
                      <w:r w:rsidR="00C801ED" w:rsidRPr="005D3032">
                        <w:rPr>
                          <w:sz w:val="20"/>
                          <w:szCs w:val="20"/>
                        </w:rPr>
                        <w:t xml:space="preserve"> must be informed as soon as possible after an allegation/concern has been received</w:t>
                      </w:r>
                      <w:r w:rsidR="00BD741E" w:rsidRPr="005D3032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1D675" w14:textId="77777777" w:rsidR="00365AD1" w:rsidRPr="00185832" w:rsidRDefault="00365AD1" w:rsidP="00FF13E6">
      <w:pPr>
        <w:rPr>
          <w:rFonts w:ascii="Arial" w:hAnsi="Arial" w:cs="Arial"/>
        </w:rPr>
      </w:pPr>
    </w:p>
    <w:p w14:paraId="18B1D676" w14:textId="77777777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77" w14:textId="77777777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78" w14:textId="5ED1C520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79" w14:textId="308442E7" w:rsidR="00365AD1" w:rsidRPr="00185832" w:rsidRDefault="00D62E9E" w:rsidP="00365AD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8B1D6CE" wp14:editId="249906FC">
                <wp:simplePos x="0" y="0"/>
                <wp:positionH relativeFrom="column">
                  <wp:posOffset>2752408</wp:posOffset>
                </wp:positionH>
                <wp:positionV relativeFrom="paragraph">
                  <wp:posOffset>164783</wp:posOffset>
                </wp:positionV>
                <wp:extent cx="266065" cy="0"/>
                <wp:effectExtent l="85725" t="22225" r="85725" b="3556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959DC" id="Straight Connector 36" o:spid="_x0000_s1026" style="position:absolute;rotation:-90;flip:y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13pt" to="237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wKzwEAAIIDAAAOAAAAZHJzL2Uyb0RvYy54bWysU01vGyEQvVfqf0Dc6127jRWtvM7BaXpJ&#10;W0tJe8d87KICgwbstf99Gew4/bhV5YBmmOHx5s2wujt6xw4ak4XQ8/ms5UwHCcqGoeffnh/e3XKW&#10;sghKOAi65yed+N367ZvVFDu9gBGc0sgKSEjdFHs+5hy7pkly1F6kGUQdStAAepGLi0OjUEwF3btm&#10;0bbLZgJUEUHqlMrp/TnI1xXfGC3zV2OSzsz1vHDLdce672hv1ivRDSjiaOWFhvgHFl7YUB69Qt2L&#10;LNge7V9Q3kqEBCbPJPgGjLFS1xpKNfP2j2qeRhF1raWIk+JVpvT/YOWXwyZskajLY3iKjyB/JBZg&#10;M4ow6Erg+RRL4+YkVTPF1F2vkJPiFtlu+gyq5Ih9hqrC0aBnCEXtmw8tLc6Ms/E7wdBTpW52rE04&#10;XZugj5nJcrhYLtvlDWfyJdSIjvDoXsSUP2nwjIyeOxtIHtGJw2PKxO81hY4DPFjnaotdYFPP39/O&#10;CxcKJXBWUbQ6OOw2DtlB0JScCZ/RfktD2AdV0UYt1MeLnYV1xWa5ypTRFuGc5vSc14ozp8vHIOuM&#10;6MJFRlKOxjR1O1CnLVKYvNLoWshlKGmSfvVr1uvXWf8EAAD//wMAUEsDBBQABgAIAAAAIQA0TG9h&#10;2gAAAAgBAAAPAAAAZHJzL2Rvd25yZXYueG1sTI/NTsMwEITvSLyDtUjcqAM0FYQ4FaooZwhBXJ14&#10;8yPidRS7rfP2LOJAbzua0ew3+TbaURxx9oMjBberBARS48xAnYLqY3/zAMIHTUaPjlDBgh62xeVF&#10;rjPjTvSOxzJ0gkvIZ1pBH8KUSembHq32Kzchsde62erAcu6kmfWJy+0o75JkI60eiD/0esJdj813&#10;ebAKYr28pFV4jeVbvJdfbbvfVcunUtdX8fkJRMAY/sPwi8/oUDBT7Q5kvBgVrNN1ylEFKU9i/0/X&#10;fGweQRa5PB9Q/AAAAP//AwBQSwECLQAUAAYACAAAACEAtoM4kv4AAADhAQAAEwAAAAAAAAAAAAAA&#10;AAAAAAAAW0NvbnRlbnRfVHlwZXNdLnhtbFBLAQItABQABgAIAAAAIQA4/SH/1gAAAJQBAAALAAAA&#10;AAAAAAAAAAAAAC8BAABfcmVscy8ucmVsc1BLAQItABQABgAIAAAAIQBf4IwKzwEAAIIDAAAOAAAA&#10;AAAAAAAAAAAAAC4CAABkcnMvZTJvRG9jLnhtbFBLAQItABQABgAIAAAAIQA0TG9h2gAAAAgBAAAP&#10;AAAAAAAAAAAAAAAAACkEAABkcnMvZG93bnJldi54bWxQSwUGAAAAAAQABADzAAAAMAUAAAAA&#10;" strokeweight="3pt">
                <v:stroke endarrow="block"/>
              </v:line>
            </w:pict>
          </mc:Fallback>
        </mc:AlternateContent>
      </w:r>
    </w:p>
    <w:p w14:paraId="18B1D67A" w14:textId="77777777" w:rsidR="00365AD1" w:rsidRPr="00185832" w:rsidRDefault="007C4F4E" w:rsidP="00365AD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B1D6D0" wp14:editId="2C3AD026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5379085" cy="771525"/>
                <wp:effectExtent l="0" t="0" r="12065" b="285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24" w14:textId="0AFBAF25" w:rsidR="003A4441" w:rsidRPr="00062F3B" w:rsidRDefault="003A4441" w:rsidP="00365AD1">
                            <w:p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3</w:t>
                            </w:r>
                            <w:r w:rsidRPr="005D303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.</w:t>
                            </w:r>
                            <w:r w:rsidR="006F63CB" w:rsidRPr="005D303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1CB3" w:rsidRPr="005D3032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5D3032">
                              <w:rPr>
                                <w:sz w:val="20"/>
                                <w:szCs w:val="20"/>
                              </w:rPr>
                              <w:t xml:space="preserve">he senior person on </w:t>
                            </w:r>
                            <w:r w:rsidR="00C801ED" w:rsidRPr="005D3032">
                              <w:rPr>
                                <w:sz w:val="20"/>
                                <w:szCs w:val="20"/>
                              </w:rPr>
                              <w:t xml:space="preserve">duty will </w:t>
                            </w:r>
                            <w:r w:rsidR="00FF13E6" w:rsidRPr="005D3032">
                              <w:rPr>
                                <w:sz w:val="20"/>
                                <w:szCs w:val="20"/>
                              </w:rPr>
                              <w:t xml:space="preserve">liaise </w:t>
                            </w:r>
                            <w:r w:rsidR="00D11CB3" w:rsidRPr="005D3032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r w:rsidR="006F63CB" w:rsidRPr="005D30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0034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5B53E5">
                              <w:rPr>
                                <w:sz w:val="20"/>
                                <w:szCs w:val="20"/>
                              </w:rPr>
                              <w:t xml:space="preserve">esignated </w:t>
                            </w:r>
                            <w:r w:rsidR="006C0034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5B53E5">
                              <w:rPr>
                                <w:sz w:val="20"/>
                                <w:szCs w:val="20"/>
                              </w:rPr>
                              <w:t xml:space="preserve">afeguarding </w:t>
                            </w:r>
                            <w:r w:rsidR="006C0034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5B53E5">
                              <w:rPr>
                                <w:sz w:val="20"/>
                                <w:szCs w:val="20"/>
                              </w:rPr>
                              <w:t>ead</w:t>
                            </w:r>
                            <w:r w:rsidR="00D11CB3" w:rsidRPr="005D30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032">
                              <w:rPr>
                                <w:sz w:val="20"/>
                                <w:szCs w:val="20"/>
                              </w:rPr>
                              <w:t xml:space="preserve">to gather, share and report information in relation to the concern, suspicion or allegation. </w:t>
                            </w:r>
                            <w:r w:rsidR="00F75D8A">
                              <w:rPr>
                                <w:sz w:val="20"/>
                                <w:szCs w:val="20"/>
                              </w:rPr>
                              <w:t>The Designated Safeguarding Lead will e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>nsure that the child</w:t>
                            </w:r>
                            <w:r w:rsidR="005054F3" w:rsidRPr="005D3032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F75D8A">
                              <w:rPr>
                                <w:sz w:val="20"/>
                                <w:szCs w:val="20"/>
                              </w:rPr>
                              <w:t xml:space="preserve"> Placing Local Authority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141D">
                              <w:rPr>
                                <w:sz w:val="20"/>
                                <w:szCs w:val="20"/>
                              </w:rPr>
                              <w:t>So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 xml:space="preserve">cial </w:t>
                            </w:r>
                            <w:r w:rsidR="0038141D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>orker/EDT is informed of incident.</w:t>
                            </w:r>
                          </w:p>
                          <w:p w14:paraId="18B1D725" w14:textId="77777777" w:rsidR="003A4441" w:rsidRDefault="003A4441" w:rsidP="00365AD1">
                            <w:pPr>
                              <w:tabs>
                                <w:tab w:val="left" w:pos="180"/>
                              </w:tabs>
                              <w:ind w:left="180" w:hanging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D0" id="Text Box 38" o:spid="_x0000_s1028" type="#_x0000_t202" style="position:absolute;left:0;text-align:left;margin-left:0;margin-top:3.9pt;width:423.55pt;height:60.7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9+GQIAADIEAAAOAAAAZHJzL2Uyb0RvYy54bWysU9uO2jAQfa/Uf7D8XhIoFIgIqy1bqkrb&#10;i7TtBxjHIVYdjzs2JPTrO3ZYll7Uh6p+sDwe+8zMmTOrm7417KjQa7AlH49yzpSVUGm7L/mXz9sX&#10;C858ELYSBqwq+Ul5frN+/mzVuUJNoAFTKWQEYn3RuZI3Ibgiy7xsVCv8CJyy5KwBWxHIxH1WoegI&#10;vTXZJM9fZR1g5RCk8p5u7wYnXyf8ulYyfKxrrwIzJafcQtox7bu4Z+uVKPYoXKPlOQ3xD1m0QlsK&#10;eoG6E0GwA+rfoFotETzUYSShzaCutVSpBqpmnP9SzUMjnEq1EDneXWjy/w9Wfjg+uE/IQv8aempg&#10;KsK7e5BfPbOwaYTdq1tE6BolKgo8jpRlnfPF+Wuk2hc+guy691BRk8UhQALqa2wjK1QnI3RqwOlC&#10;uuoDk3Q5ezlf5osZZ5J88/l4NpmlEKJ4/O3Qh7cKWhYPJUdqakIXx3sfYjaieHwSg3kwutpqY5KB&#10;+93GIDsKEsA2rTP6T8+MZV3JlzH23yHytP4E0epASja6Lfni8kgUkbY3tko6C0Kb4UwpG3vmMVI3&#10;kBj6Xc90VfJJDBBp3UF1ImIRBuHSoNGhAfzOWUeiLbn/dhCoODPvLDVnOZ5Oo8qTMZ3NJ2TgtWd3&#10;7RFWElTJA2fDcROGyTg41PuGIg1ysHBLDa114vopq3P6JMzUgvMQReVf2+nV06ivfwAAAP//AwBQ&#10;SwMEFAAGAAgAAAAhAP/C90rcAAAABgEAAA8AAABkcnMvZG93bnJldi54bWxMj81OwzAQhO9IvIO1&#10;SFwQdfqjJg1xKoQEghsUBFc33iYR9jrYbhrenuUEx9GMZr6ptpOzYsQQe08K5rMMBFLjTU+tgrfX&#10;++sCREyajLaeUME3RtjW52eVLo0/0QuOu9QKLqFYagVdSkMpZWw6dDrO/IDE3sEHpxPL0EoT9InL&#10;nZWLLFtLp3vihU4PeNdh87k7OgXF6nH8iE/L5/dmfbCbdJWPD19BqcuL6fYGRMIp/YXhF5/RoWam&#10;vT+SicIq4CNJQc74bBarfA5iz6nFZgmyruR//PoHAAD//wMAUEsBAi0AFAAGAAgAAAAhALaDOJL+&#10;AAAA4QEAABMAAAAAAAAAAAAAAAAAAAAAAFtDb250ZW50X1R5cGVzXS54bWxQSwECLQAUAAYACAAA&#10;ACEAOP0h/9YAAACUAQAACwAAAAAAAAAAAAAAAAAvAQAAX3JlbHMvLnJlbHNQSwECLQAUAAYACAAA&#10;ACEA+BcPfhkCAAAyBAAADgAAAAAAAAAAAAAAAAAuAgAAZHJzL2Uyb0RvYy54bWxQSwECLQAUAAYA&#10;CAAAACEA/8L3StwAAAAGAQAADwAAAAAAAAAAAAAAAABzBAAAZHJzL2Rvd25yZXYueG1sUEsFBgAA&#10;AAAEAAQA8wAAAHwFAAAAAA==&#10;">
                <v:textbox>
                  <w:txbxContent>
                    <w:p w14:paraId="18B1D724" w14:textId="0AFBAF25" w:rsidR="003A4441" w:rsidRPr="00062F3B" w:rsidRDefault="003A4441" w:rsidP="00365AD1">
                      <w:pPr>
                        <w:tabs>
                          <w:tab w:val="left" w:pos="180"/>
                        </w:tabs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</w:rPr>
                        <w:t>3</w:t>
                      </w:r>
                      <w:r w:rsidRPr="005D3032">
                        <w:rPr>
                          <w:rFonts w:ascii="Arial Black" w:hAnsi="Arial Black"/>
                          <w:sz w:val="20"/>
                          <w:szCs w:val="20"/>
                        </w:rPr>
                        <w:t>.</w:t>
                      </w:r>
                      <w:r w:rsidR="006F63CB" w:rsidRPr="005D303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  <w:r w:rsidR="00D11CB3" w:rsidRPr="005D3032">
                        <w:rPr>
                          <w:sz w:val="20"/>
                          <w:szCs w:val="20"/>
                        </w:rPr>
                        <w:t>T</w:t>
                      </w:r>
                      <w:r w:rsidRPr="005D3032">
                        <w:rPr>
                          <w:sz w:val="20"/>
                          <w:szCs w:val="20"/>
                        </w:rPr>
                        <w:t xml:space="preserve">he senior person on </w:t>
                      </w:r>
                      <w:r w:rsidR="00C801ED" w:rsidRPr="005D3032">
                        <w:rPr>
                          <w:sz w:val="20"/>
                          <w:szCs w:val="20"/>
                        </w:rPr>
                        <w:t xml:space="preserve">duty will </w:t>
                      </w:r>
                      <w:r w:rsidR="00FF13E6" w:rsidRPr="005D3032">
                        <w:rPr>
                          <w:sz w:val="20"/>
                          <w:szCs w:val="20"/>
                        </w:rPr>
                        <w:t xml:space="preserve">liaise </w:t>
                      </w:r>
                      <w:r w:rsidR="00D11CB3" w:rsidRPr="005D3032">
                        <w:rPr>
                          <w:sz w:val="20"/>
                          <w:szCs w:val="20"/>
                        </w:rPr>
                        <w:t>with</w:t>
                      </w:r>
                      <w:r w:rsidR="006F63CB" w:rsidRPr="005D303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C0034">
                        <w:rPr>
                          <w:sz w:val="20"/>
                          <w:szCs w:val="20"/>
                        </w:rPr>
                        <w:t>D</w:t>
                      </w:r>
                      <w:r w:rsidR="005B53E5">
                        <w:rPr>
                          <w:sz w:val="20"/>
                          <w:szCs w:val="20"/>
                        </w:rPr>
                        <w:t xml:space="preserve">esignated </w:t>
                      </w:r>
                      <w:r w:rsidR="006C0034">
                        <w:rPr>
                          <w:sz w:val="20"/>
                          <w:szCs w:val="20"/>
                        </w:rPr>
                        <w:t>S</w:t>
                      </w:r>
                      <w:r w:rsidR="005B53E5">
                        <w:rPr>
                          <w:sz w:val="20"/>
                          <w:szCs w:val="20"/>
                        </w:rPr>
                        <w:t xml:space="preserve">afeguarding </w:t>
                      </w:r>
                      <w:r w:rsidR="006C0034">
                        <w:rPr>
                          <w:sz w:val="20"/>
                          <w:szCs w:val="20"/>
                        </w:rPr>
                        <w:t>L</w:t>
                      </w:r>
                      <w:r w:rsidR="005B53E5">
                        <w:rPr>
                          <w:sz w:val="20"/>
                          <w:szCs w:val="20"/>
                        </w:rPr>
                        <w:t>ead</w:t>
                      </w:r>
                      <w:r w:rsidR="00D11CB3" w:rsidRPr="005D303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D3032">
                        <w:rPr>
                          <w:sz w:val="20"/>
                          <w:szCs w:val="20"/>
                        </w:rPr>
                        <w:t xml:space="preserve">to gather, share and report information in relation to the concern, suspicion or allegation. </w:t>
                      </w:r>
                      <w:r w:rsidR="00F75D8A">
                        <w:rPr>
                          <w:sz w:val="20"/>
                          <w:szCs w:val="20"/>
                        </w:rPr>
                        <w:t>The Designated Safeguarding Lead will e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>nsure that the child</w:t>
                      </w:r>
                      <w:r w:rsidR="005054F3" w:rsidRPr="005D3032">
                        <w:rPr>
                          <w:sz w:val="20"/>
                          <w:szCs w:val="20"/>
                        </w:rPr>
                        <w:t>’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>s</w:t>
                      </w:r>
                      <w:r w:rsidR="00F75D8A">
                        <w:rPr>
                          <w:sz w:val="20"/>
                          <w:szCs w:val="20"/>
                        </w:rPr>
                        <w:t xml:space="preserve"> Placing Local Authority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8141D">
                        <w:rPr>
                          <w:sz w:val="20"/>
                          <w:szCs w:val="20"/>
                        </w:rPr>
                        <w:t>So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 xml:space="preserve">cial </w:t>
                      </w:r>
                      <w:r w:rsidR="0038141D">
                        <w:rPr>
                          <w:sz w:val="20"/>
                          <w:szCs w:val="20"/>
                        </w:rPr>
                        <w:t>W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>orker/EDT is informed of incident.</w:t>
                      </w:r>
                    </w:p>
                    <w:p w14:paraId="18B1D725" w14:textId="77777777" w:rsidR="003A4441" w:rsidRDefault="003A4441" w:rsidP="00365AD1">
                      <w:pPr>
                        <w:tabs>
                          <w:tab w:val="left" w:pos="180"/>
                        </w:tabs>
                        <w:ind w:left="180" w:hanging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1D67B" w14:textId="77777777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7C" w14:textId="77777777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7D" w14:textId="7EE11F5D" w:rsidR="00365AD1" w:rsidRPr="00185832" w:rsidRDefault="00365AD1" w:rsidP="00943429">
      <w:pPr>
        <w:jc w:val="center"/>
        <w:rPr>
          <w:rFonts w:ascii="Arial" w:hAnsi="Arial" w:cs="Arial"/>
        </w:rPr>
      </w:pPr>
    </w:p>
    <w:p w14:paraId="18B1D67E" w14:textId="63B1EE62" w:rsidR="00365AD1" w:rsidRPr="00185832" w:rsidRDefault="00365AD1" w:rsidP="00365AD1">
      <w:pPr>
        <w:jc w:val="center"/>
        <w:rPr>
          <w:rFonts w:ascii="Arial" w:hAnsi="Arial" w:cs="Arial"/>
          <w:b/>
        </w:rPr>
      </w:pPr>
    </w:p>
    <w:p w14:paraId="18B1D67F" w14:textId="3C12FE8B" w:rsidR="00365AD1" w:rsidRPr="00185832" w:rsidRDefault="00A22D4E" w:rsidP="00365A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8B1D6D2" wp14:editId="3FBBE546">
                <wp:simplePos x="0" y="0"/>
                <wp:positionH relativeFrom="margin">
                  <wp:align>center</wp:align>
                </wp:positionH>
                <wp:positionV relativeFrom="paragraph">
                  <wp:posOffset>101919</wp:posOffset>
                </wp:positionV>
                <wp:extent cx="266065" cy="0"/>
                <wp:effectExtent l="75883" t="317" r="76517" b="38418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F42F0" id="Straight Connector 35" o:spid="_x0000_s1026" style="position:absolute;rotation:-90;flip:y;z-index:2516582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05pt" to="20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wKzwEAAIIDAAAOAAAAZHJzL2Uyb0RvYy54bWysU01vGyEQvVfqf0Dc6127jRWtvM7BaXpJ&#10;W0tJe8d87KICgwbstf99Gew4/bhV5YBmmOHx5s2wujt6xw4ak4XQ8/ms5UwHCcqGoeffnh/e3XKW&#10;sghKOAi65yed+N367ZvVFDu9gBGc0sgKSEjdFHs+5hy7pkly1F6kGUQdStAAepGLi0OjUEwF3btm&#10;0bbLZgJUEUHqlMrp/TnI1xXfGC3zV2OSzsz1vHDLdce672hv1ivRDSjiaOWFhvgHFl7YUB69Qt2L&#10;LNge7V9Q3kqEBCbPJPgGjLFS1xpKNfP2j2qeRhF1raWIk+JVpvT/YOWXwyZskajLY3iKjyB/JBZg&#10;M4ow6Erg+RRL4+YkVTPF1F2vkJPiFtlu+gyq5Ih9hqrC0aBnCEXtmw8tLc6Ms/E7wdBTpW52rE04&#10;XZugj5nJcrhYLtvlDWfyJdSIjvDoXsSUP2nwjIyeOxtIHtGJw2PKxO81hY4DPFjnaotdYFPP39/O&#10;CxcKJXBWUbQ6OOw2DtlB0JScCZ/RfktD2AdV0UYt1MeLnYV1xWa5ypTRFuGc5vSc14ozp8vHIOuM&#10;6MJFRlKOxjR1O1CnLVKYvNLoWshlKGmSfvVr1uvXWf8EAAD//wMAUEsDBBQABgAIAAAAIQDOWHZz&#10;2gAAAAcBAAAPAAAAZHJzL2Rvd25yZXYueG1sTI9LT8MwEITvSPwHa5G4tU5bniGbClWUMw1BXJ14&#10;8xDxOord1vn3GC5wHM1o5ptsG8wgTjS53jLCapmAIK6t7rlFKN/3iwcQzivWarBMCDM52OaXF5lK&#10;tT3zgU6Fb0UsYZcqhM77MZXS1R0Z5ZZ2JI5eYyejfJRTK/WkzrHcDHKdJHfSqJ7jQqdG2nVUfxVH&#10;gxCq+eW29K+heAsb+dk0+105fyBeX4XnJxCegv8Lww9+RIc8MlX2yNqJAWG9ilc8wuLmEUT0f3WF&#10;sLlPQOaZ/M+ffwMAAP//AwBQSwECLQAUAAYACAAAACEAtoM4kv4AAADhAQAAEwAAAAAAAAAAAAAA&#10;AAAAAAAAW0NvbnRlbnRfVHlwZXNdLnhtbFBLAQItABQABgAIAAAAIQA4/SH/1gAAAJQBAAALAAAA&#10;AAAAAAAAAAAAAC8BAABfcmVscy8ucmVsc1BLAQItABQABgAIAAAAIQBf4IwKzwEAAIIDAAAOAAAA&#10;AAAAAAAAAAAAAC4CAABkcnMvZTJvRG9jLnhtbFBLAQItABQABgAIAAAAIQDOWHZz2gAAAAcBAAAP&#10;AAAAAAAAAAAAAAAAACkEAABkcnMvZG93bnJldi54bWxQSwUGAAAAAAQABADzAAAAMAUAAAAA&#10;" strokeweight="3pt">
                <v:stroke endarrow="block"/>
                <w10:wrap anchorx="margin"/>
              </v:line>
            </w:pict>
          </mc:Fallback>
        </mc:AlternateContent>
      </w:r>
    </w:p>
    <w:p w14:paraId="18B1D680" w14:textId="697454E8" w:rsidR="00365AD1" w:rsidRPr="00185832" w:rsidRDefault="00F75D8A" w:rsidP="00365A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B1D6D4" wp14:editId="694A39E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250815" cy="1009650"/>
                <wp:effectExtent l="0" t="0" r="26035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26" w14:textId="7B315100" w:rsidR="003A4441" w:rsidRDefault="003A4441" w:rsidP="00365AD1">
                            <w:pPr>
                              <w:tabs>
                                <w:tab w:val="left" w:pos="180"/>
                              </w:tabs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4.</w:t>
                            </w:r>
                            <w:r w:rsidR="005B53E5"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6C0034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5B53E5">
                              <w:rPr>
                                <w:sz w:val="20"/>
                                <w:szCs w:val="20"/>
                              </w:rPr>
                              <w:t xml:space="preserve">esignated </w:t>
                            </w:r>
                            <w:r w:rsidR="006C0034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6F63CB">
                              <w:rPr>
                                <w:sz w:val="20"/>
                                <w:szCs w:val="20"/>
                              </w:rPr>
                              <w:t>afeguarding</w:t>
                            </w:r>
                            <w:r w:rsidR="005B53E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0034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5B53E5">
                              <w:rPr>
                                <w:sz w:val="20"/>
                                <w:szCs w:val="20"/>
                              </w:rPr>
                              <w:t>ead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will con</w:t>
                            </w:r>
                            <w:r w:rsidR="00857008">
                              <w:rPr>
                                <w:sz w:val="20"/>
                                <w:szCs w:val="20"/>
                              </w:rPr>
                              <w:t>sult with</w:t>
                            </w:r>
                            <w:r w:rsidR="00A11498">
                              <w:rPr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="0038141D" w:rsidRPr="0038141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3AF4">
                              <w:rPr>
                                <w:sz w:val="20"/>
                                <w:szCs w:val="20"/>
                              </w:rPr>
                              <w:t>LADO</w:t>
                            </w:r>
                            <w:r w:rsidR="0038141D">
                              <w:rPr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D62E9E">
                              <w:rPr>
                                <w:sz w:val="20"/>
                                <w:szCs w:val="20"/>
                              </w:rPr>
                              <w:t xml:space="preserve"> discuss actions needed to safeguard individual children and act on these accordingly. The </w:t>
                            </w:r>
                            <w:r w:rsidR="00D95159">
                              <w:rPr>
                                <w:sz w:val="20"/>
                                <w:szCs w:val="20"/>
                              </w:rPr>
                              <w:t xml:space="preserve">Designated Safeguarding </w:t>
                            </w:r>
                            <w:r w:rsidR="00D62E9E">
                              <w:rPr>
                                <w:sz w:val="20"/>
                                <w:szCs w:val="20"/>
                              </w:rPr>
                              <w:t xml:space="preserve">Lead will then notify the Placing </w:t>
                            </w:r>
                            <w:r w:rsidR="00F97000">
                              <w:rPr>
                                <w:sz w:val="20"/>
                                <w:szCs w:val="20"/>
                              </w:rPr>
                              <w:t xml:space="preserve">Local </w:t>
                            </w:r>
                            <w:r w:rsidR="00D62E9E">
                              <w:rPr>
                                <w:sz w:val="20"/>
                                <w:szCs w:val="20"/>
                              </w:rPr>
                              <w:t>Authority Social Worker</w:t>
                            </w:r>
                            <w:r w:rsidR="00FC5171">
                              <w:rPr>
                                <w:sz w:val="20"/>
                                <w:szCs w:val="20"/>
                              </w:rPr>
                              <w:t xml:space="preserve"> of the agreed actions with the</w:t>
                            </w:r>
                            <w:r w:rsidR="000F3AF4" w:rsidRPr="000F3A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3AF4">
                              <w:rPr>
                                <w:sz w:val="20"/>
                                <w:szCs w:val="20"/>
                              </w:rPr>
                              <w:t>LADO</w:t>
                            </w:r>
                            <w:r w:rsidR="00AF334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62E9E">
                              <w:rPr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="00ED5032">
                              <w:rPr>
                                <w:sz w:val="20"/>
                                <w:szCs w:val="20"/>
                              </w:rPr>
                              <w:t xml:space="preserve">agreed actions </w:t>
                            </w:r>
                            <w:r w:rsidR="00955394">
                              <w:rPr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="00D62E9E">
                              <w:rPr>
                                <w:sz w:val="20"/>
                                <w:szCs w:val="20"/>
                              </w:rPr>
                              <w:t xml:space="preserve">to be </w:t>
                            </w:r>
                            <w:r w:rsidR="00F75D8A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D62E9E">
                              <w:rPr>
                                <w:sz w:val="20"/>
                                <w:szCs w:val="20"/>
                              </w:rPr>
                              <w:t xml:space="preserve">ocumented by </w:t>
                            </w:r>
                            <w:r w:rsidR="00AF3349">
                              <w:rPr>
                                <w:sz w:val="20"/>
                                <w:szCs w:val="20"/>
                              </w:rPr>
                              <w:t xml:space="preserve">Designated Safeguarding </w:t>
                            </w:r>
                            <w:r w:rsidR="00D62E9E">
                              <w:rPr>
                                <w:sz w:val="20"/>
                                <w:szCs w:val="20"/>
                              </w:rPr>
                              <w:t>Lead</w:t>
                            </w:r>
                            <w:r w:rsidR="00AF33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 the earliest opportunity, even if the suspicion, allegation</w:t>
                            </w:r>
                            <w:r w:rsidR="00F75D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or concern is shown by immediate investigation to be a non-safeguarding issue.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D4" id="Text Box 37" o:spid="_x0000_s1029" type="#_x0000_t202" style="position:absolute;left:0;text-align:left;margin-left:0;margin-top:.9pt;width:413.45pt;height:79.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6mHAIAADMEAAAOAAAAZHJzL2Uyb0RvYy54bWysU9uO0zAQfUfiHyy/06SlXdqo6WrpUoS0&#10;XKSFD3Acp7FwPGbsNlm+nrHT7VYLvCD8YHk89pmZM2fW10Nn2FGh12BLPp3knCkrodZ2X/JvX3ev&#10;lpz5IGwtDFhV8gfl+fXm5Yt17wo1gxZMrZARiPVF70rehuCKLPOyVZ3wE3DKkrMB7EQgE/dZjaIn&#10;9M5kszy/ynrA2iFI5T3d3o5Ovkn4TaNk+Nw0XgVmSk65hbRj2qu4Z5u1KPYoXKvlKQ3xD1l0QlsK&#10;eoa6FUGwA+rfoDotETw0YSKhy6BptFSpBqpmmj+r5r4VTqVaiBzvzjT5/wcrPx3v3RdkYXgLAzUw&#10;FeHdHcjvnlnYtsLu1Q0i9K0SNQWeRsqy3vni9DVS7QsfQar+I9TUZHEIkICGBrvICtXJCJ0a8HAm&#10;XQ2BSbpczBb5crrgTJJvmuerq0VqSyaKx+8OfXivoGPxUHKkriZ4cbzzIaYjiscnMZoHo+udNiYZ&#10;uK+2BtlRkAJ2aaUKnj0zlvUlX1EyIwN/hcjT+hNEpwNJ2eiu5MvzI1FE3t7ZOgktCG3GM6Vs7InI&#10;yN3IYhiqgem65K9jgMhrBfUDMYswKpcmjQ4t4E/OelJtyf2Pg0DFmflgqTur6XweZZ6M+eLNjAy8&#10;9FSXHmElQZU8cDYet2EcjYNDvW8p0qgHCzfU0UYnrp+yOqVPykwtOE1RlP6lnV49zfrmFwAAAP//&#10;AwBQSwMEFAAGAAgAAAAhAK7Lf3bbAAAABgEAAA8AAABkcnMvZG93bnJldi54bWxMj8FOwzAQRO9I&#10;/IO1SFwQdVpQSEOcCiGB4EZbBFc33iZR7XWw3TT8PcsJjrOzmnlTrSZnxYgh9p4UzGcZCKTGm55a&#10;Be/bp+sCREyajLaeUME3RljV52eVLo0/0RrHTWoFh1AstYIupaGUMjYdOh1nfkBib++D04llaKUJ&#10;+sThzspFluXS6Z64odMDPnbYHDZHp6C4fRk/4+vN20eT7+0yXd2Nz19BqcuL6eEeRMIp/T3DLz6j&#10;Q81MO38kE4VVwEMSXxmfzWKRL0HsWOdZAbKu5H/8+gcAAP//AwBQSwECLQAUAAYACAAAACEAtoM4&#10;kv4AAADhAQAAEwAAAAAAAAAAAAAAAAAAAAAAW0NvbnRlbnRfVHlwZXNdLnhtbFBLAQItABQABgAI&#10;AAAAIQA4/SH/1gAAAJQBAAALAAAAAAAAAAAAAAAAAC8BAABfcmVscy8ucmVsc1BLAQItABQABgAI&#10;AAAAIQAp3C6mHAIAADMEAAAOAAAAAAAAAAAAAAAAAC4CAABkcnMvZTJvRG9jLnhtbFBLAQItABQA&#10;BgAIAAAAIQCuy3922wAAAAYBAAAPAAAAAAAAAAAAAAAAAHYEAABkcnMvZG93bnJldi54bWxQSwUG&#10;AAAAAAQABADzAAAAfgUAAAAA&#10;">
                <v:textbox>
                  <w:txbxContent>
                    <w:p w14:paraId="18B1D726" w14:textId="7B315100" w:rsidR="003A4441" w:rsidRDefault="003A4441" w:rsidP="00365AD1">
                      <w:pPr>
                        <w:tabs>
                          <w:tab w:val="left" w:pos="180"/>
                        </w:tabs>
                        <w:ind w:left="18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4.</w:t>
                      </w:r>
                      <w:r w:rsidR="005B53E5">
                        <w:rPr>
                          <w:sz w:val="20"/>
                          <w:szCs w:val="20"/>
                        </w:rPr>
                        <w:t xml:space="preserve"> The </w:t>
                      </w:r>
                      <w:r w:rsidR="006C0034">
                        <w:rPr>
                          <w:sz w:val="20"/>
                          <w:szCs w:val="20"/>
                        </w:rPr>
                        <w:t>D</w:t>
                      </w:r>
                      <w:r w:rsidR="005B53E5">
                        <w:rPr>
                          <w:sz w:val="20"/>
                          <w:szCs w:val="20"/>
                        </w:rPr>
                        <w:t xml:space="preserve">esignated </w:t>
                      </w:r>
                      <w:r w:rsidR="006C0034">
                        <w:rPr>
                          <w:sz w:val="20"/>
                          <w:szCs w:val="20"/>
                        </w:rPr>
                        <w:t>S</w:t>
                      </w:r>
                      <w:r w:rsidR="006F63CB">
                        <w:rPr>
                          <w:sz w:val="20"/>
                          <w:szCs w:val="20"/>
                        </w:rPr>
                        <w:t>afeguarding</w:t>
                      </w:r>
                      <w:r w:rsidR="005B53E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C0034">
                        <w:rPr>
                          <w:sz w:val="20"/>
                          <w:szCs w:val="20"/>
                        </w:rPr>
                        <w:t>L</w:t>
                      </w:r>
                      <w:r w:rsidR="005B53E5">
                        <w:rPr>
                          <w:sz w:val="20"/>
                          <w:szCs w:val="20"/>
                        </w:rPr>
                        <w:t>ead</w:t>
                      </w:r>
                      <w:r>
                        <w:rPr>
                          <w:sz w:val="20"/>
                          <w:szCs w:val="20"/>
                        </w:rPr>
                        <w:t xml:space="preserve"> will con</w:t>
                      </w:r>
                      <w:r w:rsidR="00857008">
                        <w:rPr>
                          <w:sz w:val="20"/>
                          <w:szCs w:val="20"/>
                        </w:rPr>
                        <w:t>sult with</w:t>
                      </w:r>
                      <w:r w:rsidR="00A11498">
                        <w:rPr>
                          <w:sz w:val="20"/>
                          <w:szCs w:val="20"/>
                        </w:rPr>
                        <w:t xml:space="preserve"> the</w:t>
                      </w:r>
                      <w:r w:rsidR="0038141D" w:rsidRPr="0038141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F3AF4">
                        <w:rPr>
                          <w:sz w:val="20"/>
                          <w:szCs w:val="20"/>
                        </w:rPr>
                        <w:t>LADO</w:t>
                      </w:r>
                      <w:r w:rsidR="0038141D">
                        <w:rPr>
                          <w:sz w:val="20"/>
                          <w:szCs w:val="20"/>
                        </w:rPr>
                        <w:t xml:space="preserve"> to</w:t>
                      </w:r>
                      <w:r w:rsidR="00D62E9E">
                        <w:rPr>
                          <w:sz w:val="20"/>
                          <w:szCs w:val="20"/>
                        </w:rPr>
                        <w:t xml:space="preserve"> discuss actions needed to safeguard individual children and act on these accordingly. The </w:t>
                      </w:r>
                      <w:r w:rsidR="00D95159">
                        <w:rPr>
                          <w:sz w:val="20"/>
                          <w:szCs w:val="20"/>
                        </w:rPr>
                        <w:t xml:space="preserve">Designated Safeguarding </w:t>
                      </w:r>
                      <w:r w:rsidR="00D62E9E">
                        <w:rPr>
                          <w:sz w:val="20"/>
                          <w:szCs w:val="20"/>
                        </w:rPr>
                        <w:t xml:space="preserve">Lead will then notify the Placing </w:t>
                      </w:r>
                      <w:r w:rsidR="00F97000">
                        <w:rPr>
                          <w:sz w:val="20"/>
                          <w:szCs w:val="20"/>
                        </w:rPr>
                        <w:t xml:space="preserve">Local </w:t>
                      </w:r>
                      <w:r w:rsidR="00D62E9E">
                        <w:rPr>
                          <w:sz w:val="20"/>
                          <w:szCs w:val="20"/>
                        </w:rPr>
                        <w:t>Authority Social Worker</w:t>
                      </w:r>
                      <w:r w:rsidR="00FC5171">
                        <w:rPr>
                          <w:sz w:val="20"/>
                          <w:szCs w:val="20"/>
                        </w:rPr>
                        <w:t xml:space="preserve"> of the agreed actions with the</w:t>
                      </w:r>
                      <w:r w:rsidR="000F3AF4" w:rsidRPr="000F3AF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F3AF4">
                        <w:rPr>
                          <w:sz w:val="20"/>
                          <w:szCs w:val="20"/>
                        </w:rPr>
                        <w:t>LADO</w:t>
                      </w:r>
                      <w:r w:rsidR="00AF3349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D62E9E">
                        <w:rPr>
                          <w:sz w:val="20"/>
                          <w:szCs w:val="20"/>
                        </w:rPr>
                        <w:t xml:space="preserve">All </w:t>
                      </w:r>
                      <w:r w:rsidR="00ED5032">
                        <w:rPr>
                          <w:sz w:val="20"/>
                          <w:szCs w:val="20"/>
                        </w:rPr>
                        <w:t xml:space="preserve">agreed actions </w:t>
                      </w:r>
                      <w:r w:rsidR="00955394">
                        <w:rPr>
                          <w:sz w:val="20"/>
                          <w:szCs w:val="20"/>
                        </w:rPr>
                        <w:t xml:space="preserve">are </w:t>
                      </w:r>
                      <w:r w:rsidR="00D62E9E">
                        <w:rPr>
                          <w:sz w:val="20"/>
                          <w:szCs w:val="20"/>
                        </w:rPr>
                        <w:t xml:space="preserve">to be </w:t>
                      </w:r>
                      <w:r w:rsidR="00F75D8A">
                        <w:rPr>
                          <w:sz w:val="20"/>
                          <w:szCs w:val="20"/>
                        </w:rPr>
                        <w:t>d</w:t>
                      </w:r>
                      <w:r w:rsidR="00D62E9E">
                        <w:rPr>
                          <w:sz w:val="20"/>
                          <w:szCs w:val="20"/>
                        </w:rPr>
                        <w:t xml:space="preserve">ocumented by </w:t>
                      </w:r>
                      <w:r w:rsidR="00AF3349">
                        <w:rPr>
                          <w:sz w:val="20"/>
                          <w:szCs w:val="20"/>
                        </w:rPr>
                        <w:t xml:space="preserve">Designated Safeguarding </w:t>
                      </w:r>
                      <w:r w:rsidR="00D62E9E">
                        <w:rPr>
                          <w:sz w:val="20"/>
                          <w:szCs w:val="20"/>
                        </w:rPr>
                        <w:t>Lead</w:t>
                      </w:r>
                      <w:r w:rsidR="00AF334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at the earliest opportunity, even if the suspicion, allegation</w:t>
                      </w:r>
                      <w:r w:rsidR="00F75D8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or concern is shown by immediate investigation to be a non-safeguarding issue.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1D681" w14:textId="2DBDE7DA" w:rsidR="00365AD1" w:rsidRPr="00185832" w:rsidRDefault="00365AD1" w:rsidP="00365AD1">
      <w:pPr>
        <w:jc w:val="center"/>
        <w:rPr>
          <w:rFonts w:ascii="Arial" w:hAnsi="Arial" w:cs="Arial"/>
          <w:b/>
        </w:rPr>
      </w:pPr>
    </w:p>
    <w:p w14:paraId="18B1D682" w14:textId="2C109809" w:rsidR="00365AD1" w:rsidRPr="00185832" w:rsidRDefault="00365AD1" w:rsidP="00365AD1">
      <w:pPr>
        <w:jc w:val="center"/>
        <w:rPr>
          <w:rFonts w:ascii="Arial" w:hAnsi="Arial" w:cs="Arial"/>
          <w:b/>
        </w:rPr>
      </w:pPr>
    </w:p>
    <w:p w14:paraId="18B1D683" w14:textId="124F5A4E" w:rsidR="00365AD1" w:rsidRPr="00185832" w:rsidRDefault="00365AD1" w:rsidP="00365AD1">
      <w:pPr>
        <w:jc w:val="center"/>
        <w:rPr>
          <w:rFonts w:ascii="Arial" w:hAnsi="Arial" w:cs="Arial"/>
          <w:b/>
        </w:rPr>
      </w:pPr>
    </w:p>
    <w:p w14:paraId="18B1D684" w14:textId="00AC93A7" w:rsidR="00365AD1" w:rsidRPr="00185832" w:rsidRDefault="00365AD1" w:rsidP="00365AD1">
      <w:pPr>
        <w:jc w:val="center"/>
        <w:rPr>
          <w:rFonts w:ascii="Arial" w:hAnsi="Arial" w:cs="Arial"/>
          <w:b/>
        </w:rPr>
      </w:pPr>
    </w:p>
    <w:p w14:paraId="18B1D685" w14:textId="77A91D2B" w:rsidR="00365AD1" w:rsidRPr="00185832" w:rsidRDefault="00460F7A" w:rsidP="00365A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8B1D6D6" wp14:editId="39226CFC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0" cy="285750"/>
                <wp:effectExtent l="95250" t="0" r="57150" b="3810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F61E7" id="Straight Connector 33" o:spid="_x0000_s1026" style="position:absolute;flip:x;z-index:25165827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6pt" to="0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x2yAEAAHQDAAAOAAAAZHJzL2Uyb0RvYy54bWysU81uGyEQvlfqOyDu9a5dpbVWXufgNO0h&#10;bS0leQDMzy4qMGjAXvvty2DLidJbFQ5ofj9mvhlWt0fv2EFjshB6Pp+1nOkgQdkw9Pz56f7TkrOU&#10;RVDCQdA9P+nEb9cfP6ym2OkFjOCURlZAQuqm2PMx59g1TZKj9iLNIOpQnAbQi1xUHBqFYiro3jWL&#10;tv3STIAqIkidUrHenZ18XfGN0TL/NibpzFzPS2253ljvHd3NeiW6AUUcrbyUIf6jCi9sKI9eoe5E&#10;FmyP9h8obyVCApNnEnwDxlipaw+lm3n7ppvHUURdeynkpHilKb0frPx12IQtUunyGB7jA8g/iQXY&#10;jCIMuhbwdIplcHOiqpli6q4ppKS4RbabfoIqMWKfobJwNOiZcTb+oEQCL52yY6X9dKVdHzOTZ6Ms&#10;1sXy5utNnUgjOkKgvIgpf9fgGQk9dzYQIaITh4eUqaKXEDIHuLfO1aG6wKaef17O27ZmJHBWkZfi&#10;Eg67jUN2ELQX9dT+iud1GMI+qIo2aqG+XeQsrCsyy5WYjLZQ5TSn57xWnDldvgJJ5/pcuBBHXNFi&#10;pm4H6rRFcpNWRlsbuawh7c5rvUa9fJb1XwAAAP//AwBQSwMEFAAGAAgAAAAhAAMkQODZAAAAAwEA&#10;AA8AAABkcnMvZG93bnJldi54bWxMj8FqwzAQRO+F/IPYQC8mke1CEhzLIRR6Ky1NQqE3RdraptLK&#10;WEri/n23p/Y4O8vMm3o3eSeuOMY+kIJimYNAMsH21Co4HZ8WGxAxabLaBUIF3xhh18zual3ZcKM3&#10;vB5SKziEYqUVdCkNlZTRdOh1XIYBib3PMHqdWI6ttKO+cbh3sszzlfS6J27o9ICPHZqvw8UryMyz&#10;k5vi9eUhZu+5yeij2MtBqfv5tN+CSDilv2f4xWd0aJjpHC5ko3AKeEji67oEwS6rs4JVWYJsavmf&#10;vfkBAAD//wMAUEsBAi0AFAAGAAgAAAAhALaDOJL+AAAA4QEAABMAAAAAAAAAAAAAAAAAAAAAAFtD&#10;b250ZW50X1R5cGVzXS54bWxQSwECLQAUAAYACAAAACEAOP0h/9YAAACUAQAACwAAAAAAAAAAAAAA&#10;AAAvAQAAX3JlbHMvLnJlbHNQSwECLQAUAAYACAAAACEAEOGMdsgBAAB0AwAADgAAAAAAAAAAAAAA&#10;AAAuAgAAZHJzL2Uyb0RvYy54bWxQSwECLQAUAAYACAAAACEAAyRA4NkAAAADAQAADwAAAAAAAAAA&#10;AAAAAAAiBAAAZHJzL2Rvd25yZXYueG1sUEsFBgAAAAAEAAQA8wAAACgFAAAAAA==&#10;" strokeweight="3pt">
                <v:stroke endarrow="block"/>
                <w10:wrap anchorx="margin"/>
              </v:line>
            </w:pict>
          </mc:Fallback>
        </mc:AlternateContent>
      </w:r>
    </w:p>
    <w:p w14:paraId="18B1D686" w14:textId="177A30CA" w:rsidR="00365AD1" w:rsidRPr="00185832" w:rsidRDefault="00365AD1" w:rsidP="00365AD1">
      <w:pPr>
        <w:jc w:val="center"/>
        <w:rPr>
          <w:rFonts w:ascii="Arial" w:hAnsi="Arial" w:cs="Arial"/>
          <w:b/>
        </w:rPr>
      </w:pPr>
    </w:p>
    <w:p w14:paraId="18B1D687" w14:textId="45AE8183" w:rsidR="00365AD1" w:rsidRPr="00185832" w:rsidRDefault="00ED228F" w:rsidP="00365A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B1D6DC" wp14:editId="7E5CA0EF">
                <wp:simplePos x="0" y="0"/>
                <wp:positionH relativeFrom="margin">
                  <wp:posOffset>828675</wp:posOffset>
                </wp:positionH>
                <wp:positionV relativeFrom="paragraph">
                  <wp:posOffset>8891</wp:posOffset>
                </wp:positionV>
                <wp:extent cx="4114800" cy="571500"/>
                <wp:effectExtent l="0" t="0" r="19050" b="190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28" w14:textId="115EBBCD" w:rsidR="003A4441" w:rsidRDefault="007C0A08" w:rsidP="00365AD1">
                            <w:pPr>
                              <w:ind w:left="238" w:hanging="23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5</w:t>
                            </w:r>
                            <w:r w:rsidR="003A4441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A4441" w:rsidRPr="00181823">
                              <w:rPr>
                                <w:sz w:val="20"/>
                                <w:szCs w:val="20"/>
                              </w:rPr>
                              <w:t>After taking advice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 and direction</w:t>
                            </w:r>
                            <w:r w:rsidR="003A4441" w:rsidRPr="00181823">
                              <w:rPr>
                                <w:sz w:val="20"/>
                                <w:szCs w:val="20"/>
                              </w:rPr>
                              <w:t xml:space="preserve"> from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="003A4441" w:rsidRPr="00181823">
                              <w:rPr>
                                <w:sz w:val="20"/>
                                <w:szCs w:val="20"/>
                              </w:rPr>
                              <w:t xml:space="preserve"> LADO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, the </w:t>
                            </w:r>
                            <w:r w:rsidR="00A727A1">
                              <w:rPr>
                                <w:sz w:val="20"/>
                                <w:szCs w:val="20"/>
                              </w:rPr>
                              <w:t>Designated Safeguarding</w:t>
                            </w:r>
                            <w:r w:rsidR="00E6626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>Lead Person and appropriate manager will confirm i</w:t>
                            </w:r>
                            <w:r w:rsidR="00B91AD2">
                              <w:rPr>
                                <w:sz w:val="20"/>
                                <w:szCs w:val="20"/>
                              </w:rPr>
                              <w:t>f there is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 the need for further action</w:t>
                            </w:r>
                            <w:r w:rsidR="00D8221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DC" id="Text Box 31" o:spid="_x0000_s1030" type="#_x0000_t202" style="position:absolute;left:0;text-align:left;margin-left:65.25pt;margin-top:.7pt;width:324pt;height:4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Q+GAIAADIEAAAOAAAAZHJzL2Uyb0RvYy54bWysU81u2zAMvg/YOwi6L46DZG2NOEWXLsOA&#10;rhvQ7QFkWbaFyaJGKbG7px8lp2n2dxmmg0CK1EfyI7m+HnvDDgq9BlvyfDbnTFkJtbZtyb983r26&#10;5MwHYWthwKqSPyrPrzcvX6wHV6gFdGBqhYxArC8GV/IuBFdkmZed6oWfgVOWjA1gLwKp2GY1ioHQ&#10;e5Mt5vPX2QBYOwSpvKfX28nINwm/aZQMH5vGq8BMySm3kG5MdxXvbLMWRYvCdVoe0xD/kEUvtKWg&#10;J6hbEQTbo/4NqtcSwUMTZhL6DJpGS5VqoGry+S/VPHTCqVQLkePdiSb//2Dl/eHBfUIWxjcwUgNT&#10;Ed7dgfzqmYVtJ2yrbhBh6JSoKXAeKcsG54vj10i1L3wEqYYPUFOTxT5AAhob7CMrVCcjdGrA44l0&#10;NQYm6XGZ58vLOZkk2VYX+YrkGEIUT78d+vBOQc+iUHKkpiZ0cbjzYXJ9conBPBhd77QxScG22hpk&#10;B0EDsEvniP6Tm7FsKPnVarGaCPgrxDydP0H0OtAkG92XnMqhE51EEWl7a+skB6HNJFN1xh55jNRN&#10;JIaxGpmuiZP4N9JaQf1IxCJMg0uLRkIH+J2zgYa25P7bXqDizLy31JyrfLmMU56U5epiQQqeW6pz&#10;i7CSoEoeOJvEbZg2Y+9Qtx1FmsbBwg01tNGJ6+esjunTYKZuHZcoTv65nryeV33zAwAA//8DAFBL&#10;AwQUAAYACAAAACEAp832HN0AAAAIAQAADwAAAGRycy9kb3ducmV2LnhtbEyPQU/DMAyF70j8h8hI&#10;XBBLYWPtStMJIYHYDQaCa9Z4bUXilCTryr/HnODmz+/p+blaT86KEUPsPSm4mmUgkBpvemoVvL0+&#10;XBYgYtJktPWECr4xwro+Pal0afyRXnDcplZwCMVSK+hSGkopY9Oh03HmByTW9j44nRhDK03QRw53&#10;Vl5n2VI63RNf6PSA9x02n9uDU1AsnsaPuJk/vzfLvV2li3x8/ApKnZ9Nd7cgEk7pzwy/9bk61Nxp&#10;5w9korDM8+yGrTwsQLCe5wXzTsGKF7Ku5P8H6h8AAAD//wMAUEsBAi0AFAAGAAgAAAAhALaDOJL+&#10;AAAA4QEAABMAAAAAAAAAAAAAAAAAAAAAAFtDb250ZW50X1R5cGVzXS54bWxQSwECLQAUAAYACAAA&#10;ACEAOP0h/9YAAACUAQAACwAAAAAAAAAAAAAAAAAvAQAAX3JlbHMvLnJlbHNQSwECLQAUAAYACAAA&#10;ACEA4WqkPhgCAAAyBAAADgAAAAAAAAAAAAAAAAAuAgAAZHJzL2Uyb0RvYy54bWxQSwECLQAUAAYA&#10;CAAAACEAp832HN0AAAAIAQAADwAAAAAAAAAAAAAAAAByBAAAZHJzL2Rvd25yZXYueG1sUEsFBgAA&#10;AAAEAAQA8wAAAHwFAAAAAA==&#10;">
                <v:textbox>
                  <w:txbxContent>
                    <w:p w14:paraId="18B1D728" w14:textId="115EBBCD" w:rsidR="003A4441" w:rsidRDefault="007C0A08" w:rsidP="00365AD1">
                      <w:pPr>
                        <w:ind w:left="238" w:hanging="23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5</w:t>
                      </w:r>
                      <w:r w:rsidR="003A4441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. </w:t>
                      </w:r>
                      <w:r w:rsidR="003A4441" w:rsidRPr="00181823">
                        <w:rPr>
                          <w:sz w:val="20"/>
                          <w:szCs w:val="20"/>
                        </w:rPr>
                        <w:t>After taking advice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 and direction</w:t>
                      </w:r>
                      <w:r w:rsidR="003A4441" w:rsidRPr="00181823">
                        <w:rPr>
                          <w:sz w:val="20"/>
                          <w:szCs w:val="20"/>
                        </w:rPr>
                        <w:t xml:space="preserve"> from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 the</w:t>
                      </w:r>
                      <w:r w:rsidR="003A4441" w:rsidRPr="00181823">
                        <w:rPr>
                          <w:sz w:val="20"/>
                          <w:szCs w:val="20"/>
                        </w:rPr>
                        <w:t xml:space="preserve"> LADO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, the </w:t>
                      </w:r>
                      <w:r w:rsidR="00A727A1">
                        <w:rPr>
                          <w:sz w:val="20"/>
                          <w:szCs w:val="20"/>
                        </w:rPr>
                        <w:t>Designated Safeguarding</w:t>
                      </w:r>
                      <w:r w:rsidR="00E6626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A4441">
                        <w:rPr>
                          <w:sz w:val="20"/>
                          <w:szCs w:val="20"/>
                        </w:rPr>
                        <w:t>Lead Person and appropriate manager will confirm i</w:t>
                      </w:r>
                      <w:r w:rsidR="00B91AD2">
                        <w:rPr>
                          <w:sz w:val="20"/>
                          <w:szCs w:val="20"/>
                        </w:rPr>
                        <w:t>f there is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 the need for further action</w:t>
                      </w:r>
                      <w:r w:rsidR="00D8221F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1D688" w14:textId="79938FAB" w:rsidR="00365AD1" w:rsidRPr="00185832" w:rsidRDefault="00365AD1" w:rsidP="00365AD1">
      <w:pPr>
        <w:jc w:val="center"/>
        <w:rPr>
          <w:rFonts w:ascii="Arial" w:hAnsi="Arial" w:cs="Arial"/>
          <w:b/>
        </w:rPr>
      </w:pPr>
    </w:p>
    <w:p w14:paraId="18B1D689" w14:textId="4D2C09DA" w:rsidR="00365AD1" w:rsidRPr="00185832" w:rsidRDefault="007C0A08" w:rsidP="00365A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8249" behindDoc="0" locked="0" layoutInCell="1" allowOverlap="1" wp14:anchorId="18B1D6E2" wp14:editId="7D437394">
                <wp:simplePos x="0" y="0"/>
                <wp:positionH relativeFrom="column">
                  <wp:posOffset>5204144</wp:posOffset>
                </wp:positionH>
                <wp:positionV relativeFrom="paragraph">
                  <wp:posOffset>163511</wp:posOffset>
                </wp:positionV>
                <wp:extent cx="0" cy="424815"/>
                <wp:effectExtent l="209550" t="0" r="209550" b="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3529834">
                          <a:off x="0" y="0"/>
                          <a:ext cx="0" cy="4248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8648B" id="Straight Connector 27" o:spid="_x0000_s1026" style="position:absolute;rotation:-3855520fd;z-index:25165824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9.8pt,12.85pt" to="409.8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nAzAEAAHkDAAAOAAAAZHJzL2Uyb0RvYy54bWysU8tu2zAQvBfoPxC8x5Jsp3AFyzk4TS9p&#10;ayDpB9DkSiJKcYklbcl/X5IWnD5uRXUg9qXZ2eFy+zANhp2BvEbb8GpRcgZWotK2a/j316e7DWc+&#10;CKuEQQsNv4DnD7v377ajq2GJPRoFxCKI9fXoGt6H4Oqi8LKHQfgFOrAx2SINIkSXukKRGCP6YIpl&#10;WX4oRiTlCCV4H6OP1yTfZfy2BRm+ta2HwEzDI7eQT8rnMZ3FbivqjoTrtZxpiH9gMQhtY9Mb1KMI&#10;gp1I/wU1aEnosQ0LiUOBbasl5BniNFX5xzQvvXCQZ4nieHeTyf8/WPn1vLcHStTlZF/cM8ofnlnc&#10;98J2kAm8Xly8uCpJVYzO17dfkuPdgdhx/IIq1ohTwKzC1NLACKPad6v75cfNap3DcVw2Ze0vN+1h&#10;CkxegzJG18v1prrPvUSdYBIzRz58BhxYMhputE2qiFqcn31ItN5KUtjikzYm36yxbGz4alOVZf7D&#10;o9EqZVOdp+64N8TOIi1H/ubGv5URnqzKaD0I9Wm2g9Am2ixkdQLpqJcBntoNoDgzEN9Dsq78jJ3V&#10;S4Kl7fT1EdXlQCmdvHi/eZB5F9MC/ernqrcXs/sJAAD//wMAUEsDBBQABgAIAAAAIQDnVgZJ3gAA&#10;AAkBAAAPAAAAZHJzL2Rvd25yZXYueG1sTI89T8MwEIZ3JP6DdUhs1KlR2jTEqfgQGwwEho5ufMQp&#10;8TmNnSbw6zFigPHuHr33vMV2th074eBbRxKWiwQYUu10S42Et9fHqwyYD4q06hyhhE/0sC3PzwqV&#10;azfRC56q0LAYQj5XEkwIfc65rw1a5ReuR4q3dzdYFeI4NFwPaorhtuMiSVbcqpbiB6N6vDdYf1Sj&#10;lSAO4/Ox0umDmdZfhx0/irunREh5eTHf3gALOIc/GH70ozqU0WnvRtKedRLW2WoZUQnpRgCLQJZe&#10;x3L73wUvC/6/QfkNAAD//wMAUEsBAi0AFAAGAAgAAAAhALaDOJL+AAAA4QEAABMAAAAAAAAAAAAA&#10;AAAAAAAAAFtDb250ZW50X1R5cGVzXS54bWxQSwECLQAUAAYACAAAACEAOP0h/9YAAACUAQAACwAA&#10;AAAAAAAAAAAAAAAvAQAAX3JlbHMvLnJlbHNQSwECLQAUAAYACAAAACEAHi6ZwMwBAAB5AwAADgAA&#10;AAAAAAAAAAAAAAAuAgAAZHJzL2Uyb0RvYy54bWxQSwECLQAUAAYACAAAACEA51YGSd4AAAAJAQAA&#10;DwAAAAAAAAAAAAAAAAAmBAAAZHJzL2Rvd25yZXYueG1sUEsFBgAAAAAEAAQA8wAAADEFAAAAAA==&#10;" strokeweight="3pt">
                <v:stroke endarrow="block"/>
              </v:line>
            </w:pict>
          </mc:Fallback>
        </mc:AlternateContent>
      </w:r>
    </w:p>
    <w:p w14:paraId="18B1D68A" w14:textId="6CAE6D2B" w:rsidR="00365AD1" w:rsidRPr="00185832" w:rsidRDefault="007C0A08" w:rsidP="00365A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18B1D6EE" wp14:editId="07F67862">
                <wp:simplePos x="0" y="0"/>
                <wp:positionH relativeFrom="column">
                  <wp:posOffset>466726</wp:posOffset>
                </wp:positionH>
                <wp:positionV relativeFrom="paragraph">
                  <wp:posOffset>12701</wp:posOffset>
                </wp:positionV>
                <wp:extent cx="205740" cy="372745"/>
                <wp:effectExtent l="133350" t="0" r="8001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870166" flipH="1">
                          <a:off x="0" y="0"/>
                          <a:ext cx="205740" cy="3727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0157F" id="Straight Connector 18" o:spid="_x0000_s1026" style="position:absolute;rotation:-2042720fd;flip:x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pt" to="52.9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2002AEAAIcDAAAOAAAAZHJzL2Uyb0RvYy54bWysU8Fu2zAMvQ/YPwi6L7azNgmMOD2k63bo&#10;tgDtPkCRZFuYLAqSEjt/P1I10m67DfNBIEXq8fGR3t5Ng2VnHaIB1/BqUXKmnQRlXNfwH88PHzac&#10;xSScEhacbvhFR363e/9uO/paL6EHq3RgCOJiPfqG9yn5uiii7PUg4gK8dhhsIQwioRu6QgUxIvpg&#10;i2VZrooRgvIBpI4Rb+9fgnyX8dtWy/S9baNOzDYcuaV8hnwe6Sx2W1F3QfjeyJmG+AcWgzAOi16h&#10;7kUS7BTMX1CDkQEitGkhYSigbY3UuQfspir/6OapF17nXlCc6K8yxf8HK7+d9+4QiLqc3JN/BPkz&#10;Mgf7XrhOZwLPF4+Dq0iqYvSxvj4hJ/pDYMfxKyjMEacEWYWpDQMLgGpXm3VZrVactdb4LwRDpbBv&#10;NuUhXK5D0FNiEi+X5e36BkclMfRxvVzf3ObKoiZQeuxDTJ81DIyMhlvjSCNRi/NjTETyNYWuHTwY&#10;a/OcrWMjgm6qsswvIlijKEp5MXTHvQ3sLGhV8jcX/i0twMmpjNZroT7NdhLGos1S1ioFg+pZzanc&#10;oBVnVuPfQdYLP+tmLUk+2tVYH0FdDoHC5OG0cyPzZtI6vfVz1uv/s/sFAAD//wMAUEsDBBQABgAI&#10;AAAAIQCPCaK13AAAAAcBAAAPAAAAZHJzL2Rvd25yZXYueG1sTI8xT8MwFIR3JP6D9ZDYqE1RU0jj&#10;VAipDGwtVVmd+DUOjZ+j2G6Tf4870fF0p7vvivVoO3bGwbeOJDzPBDCk2umWGgn7783TKzAfFGnV&#10;OUIJE3pYl/d3hcq1u9AWz7vQsFRCPlcSTAh9zrmvDVrlZ65HSt7RDVaFJIeG60FdUrnt+FyIjFvV&#10;UlowqscPg/VpF62Ez2yKWH2J6bARJm4Pp7j/+UUpHx/G9xWwgGP4D8MVP6FDmZgqF0l71klYvixS&#10;UsI8PbraYvEGrJKQiSXwsuC3/OUfAAAA//8DAFBLAQItABQABgAIAAAAIQC2gziS/gAAAOEBAAAT&#10;AAAAAAAAAAAAAAAAAAAAAABbQ29udGVudF9UeXBlc10ueG1sUEsBAi0AFAAGAAgAAAAhADj9If/W&#10;AAAAlAEAAAsAAAAAAAAAAAAAAAAALwEAAF9yZWxzLy5yZWxzUEsBAi0AFAAGAAgAAAAhAIufbTTY&#10;AQAAhwMAAA4AAAAAAAAAAAAAAAAALgIAAGRycy9lMm9Eb2MueG1sUEsBAi0AFAAGAAgAAAAhAI8J&#10;orXcAAAABwEAAA8AAAAAAAAAAAAAAAAAMgQAAGRycy9kb3ducmV2LnhtbFBLBQYAAAAABAAEAPMA&#10;AAA7BQAAAAA=&#10;" strokeweight="3pt">
                <v:stroke endarrow="block"/>
              </v:line>
            </w:pict>
          </mc:Fallback>
        </mc:AlternateContent>
      </w:r>
    </w:p>
    <w:p w14:paraId="18B1D68B" w14:textId="7A9EF996" w:rsidR="00365AD1" w:rsidRPr="00185832" w:rsidRDefault="007C0A08" w:rsidP="00365A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B1D6DE" wp14:editId="33FE50A1">
                <wp:simplePos x="0" y="0"/>
                <wp:positionH relativeFrom="column">
                  <wp:posOffset>-323850</wp:posOffset>
                </wp:positionH>
                <wp:positionV relativeFrom="paragraph">
                  <wp:posOffset>175895</wp:posOffset>
                </wp:positionV>
                <wp:extent cx="1104900" cy="34290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29" w14:textId="63C8FF1E" w:rsidR="003A4441" w:rsidRDefault="001E7BCE" w:rsidP="00365A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6</w:t>
                            </w:r>
                            <w:r w:rsidR="0054737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a</w:t>
                            </w:r>
                            <w:r w:rsidR="003A4441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.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 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DE" id="Text Box 29" o:spid="_x0000_s1031" type="#_x0000_t202" style="position:absolute;left:0;text-align:left;margin-left:-25.5pt;margin-top:13.85pt;width:87pt;height:2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zZFwIAADIEAAAOAAAAZHJzL2Uyb0RvYy54bWysU9tu2zAMfR+wfxD0vtjJkq0x4hRdugwD&#10;ugvQ7QMUWY6FyaJGKbGzry8lu2l2exnmB4E0qUPy8Gh13beGHRV6Dbbk00nOmbISKm33Jf/6Zfvi&#10;ijMfhK2EAatKflKeX6+fP1t1rlAzaMBUChmBWF90ruRNCK7IMi8b1Qo/AacsBWvAVgRycZ9VKDpC&#10;b002y/NXWQdYOQSpvKe/t0OQrxN+XSsZPtW1V4GZklNvIZ2Yzl08s/VKFHsUrtFybEP8Qxet0JaK&#10;nqFuRRDsgPo3qFZLBA91mEhoM6hrLVWagaaZ5r9Mc98Ip9IsRI53Z5r8/4OVH4/37jOy0L+BnhaY&#10;hvDuDuQ3zyxsGmH36gYRukaJigpPI2VZ53wxXo1U+8JHkF33ASpasjgESEB9jW1kheZkhE4LOJ1J&#10;V31gMpac5vNlTiFJsZfzWbRjCVE83nbowzsFLYtGyZGWmtDF8c6HIfUxJRbzYHS11cYkB/e7jUF2&#10;FCSAbfpG9J/SjGVdyZeL2WIg4K8Qefr+BNHqQEo2ui351TlJFJG2t7ZKOgtCm8Gm6YwdeYzUDSSG&#10;ftczXZV8EQtEWndQnYhYhEG49NDIaAB/cNaRaEvuvx8EKs7Me0vLWU7n86jy5MwXr2fk4GVkdxkR&#10;VhJUyQNng7kJw8s4ONT7hioNcrBwQwutdeL6qauxfRJm2tb4iKLyL/2U9fTU1w8AAAD//wMAUEsD&#10;BBQABgAIAAAAIQB/CJYr3wAAAAkBAAAPAAAAZHJzL2Rvd25yZXYueG1sTI/BTsMwDIbvSLxDZCQu&#10;aEvbwTpK0wkhgdgNBoJr1nhtReOUJOvK2+Od4Gj71+fvL9eT7cWIPnSOFKTzBARS7UxHjYL3t8fZ&#10;CkSImozuHaGCHwywrs7PSl0Yd6RXHLexEQyhUGgFbYxDIWWoW7Q6zN2AxLe981ZHHn0jjddHhtte&#10;ZkmylFZ3xB9aPeBDi/XX9mAVrK6fx8+wWbx81Mt9fxuv8vHp2yt1eTHd34GIOMW/MJz0WR0qdtq5&#10;A5kgegWzm5S7RAVZnoM4BbIFL3ZMT3OQVSn/N6h+AQAA//8DAFBLAQItABQABgAIAAAAIQC2gziS&#10;/gAAAOEBAAATAAAAAAAAAAAAAAAAAAAAAABbQ29udGVudF9UeXBlc10ueG1sUEsBAi0AFAAGAAgA&#10;AAAhADj9If/WAAAAlAEAAAsAAAAAAAAAAAAAAAAALwEAAF9yZWxzLy5yZWxzUEsBAi0AFAAGAAgA&#10;AAAhAGcwPNkXAgAAMgQAAA4AAAAAAAAAAAAAAAAALgIAAGRycy9lMm9Eb2MueG1sUEsBAi0AFAAG&#10;AAgAAAAhAH8IlivfAAAACQEAAA8AAAAAAAAAAAAAAAAAcQQAAGRycy9kb3ducmV2LnhtbFBLBQYA&#10;AAAABAAEAPMAAAB9BQAAAAA=&#10;">
                <v:textbox>
                  <w:txbxContent>
                    <w:p w14:paraId="18B1D729" w14:textId="63C8FF1E" w:rsidR="003A4441" w:rsidRDefault="001E7BCE" w:rsidP="00365AD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6</w:t>
                      </w:r>
                      <w:r w:rsidR="0054737C">
                        <w:rPr>
                          <w:rFonts w:ascii="Arial Black" w:hAnsi="Arial Black"/>
                          <w:sz w:val="20"/>
                          <w:szCs w:val="20"/>
                        </w:rPr>
                        <w:t>a</w:t>
                      </w:r>
                      <w:r w:rsidR="003A4441">
                        <w:rPr>
                          <w:rFonts w:ascii="Arial Black" w:hAnsi="Arial Black"/>
                          <w:sz w:val="20"/>
                          <w:szCs w:val="20"/>
                        </w:rPr>
                        <w:t>.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 Yes</w:t>
                      </w:r>
                    </w:p>
                  </w:txbxContent>
                </v:textbox>
              </v:shape>
            </w:pict>
          </mc:Fallback>
        </mc:AlternateContent>
      </w:r>
    </w:p>
    <w:p w14:paraId="18B1D68C" w14:textId="71CD4A9E" w:rsidR="00365AD1" w:rsidRPr="00185832" w:rsidRDefault="007C0A08" w:rsidP="00365A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8B1D6E0" wp14:editId="7A0FAAA1">
                <wp:simplePos x="0" y="0"/>
                <wp:positionH relativeFrom="column">
                  <wp:posOffset>5105400</wp:posOffset>
                </wp:positionH>
                <wp:positionV relativeFrom="paragraph">
                  <wp:posOffset>10160</wp:posOffset>
                </wp:positionV>
                <wp:extent cx="1143000" cy="3429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2A" w14:textId="30EFFAC4" w:rsidR="00365AD1" w:rsidRDefault="00C03D1A" w:rsidP="00365A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6</w:t>
                            </w:r>
                            <w:r w:rsidR="0054737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b</w:t>
                            </w:r>
                            <w:r w:rsidR="00365AD1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.</w:t>
                            </w:r>
                            <w:r w:rsidR="00365AD1">
                              <w:rPr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E0" id="Text Box 28" o:spid="_x0000_s1032" type="#_x0000_t202" style="position:absolute;left:0;text-align:left;margin-left:402pt;margin-top:.8pt;width:90pt;height:2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aDHQIAADIEAAAOAAAAZHJzL2Uyb0RvYy54bWysU9tu2zAMfR+wfxD0vjhJk64x4hRdugwD&#10;ugvQ7QNkWbaFyaJGKbG7ry8lp2m6YS/D/CCQJnVIHh6tr4fOsINCr8EWfDaZcqashErbpuDfv+3e&#10;XHHmg7CVMGBVwR+U59eb16/WvcvVHFowlUJGINbnvSt4G4LLs8zLVnXCT8ApS8EasBOBXGyyCkVP&#10;6J3J5tPpZdYDVg5BKu/p7+0Y5JuEX9dKhi917VVgpuDUW0gnprOMZ7ZZi7xB4Votj22If+iiE9pS&#10;0RPUrQiC7VH/AdVpieChDhMJXQZ1raVKM9A0s+lv09y3wqk0C5Hj3Ykm//9g5efDvfuKLAzvYKAF&#10;piG8uwP5wzML21bYRt0gQt8qUVHhWaQs653Pj1cj1T73EaTsP0FFSxb7AAloqLGLrNCcjNBpAQ8n&#10;0tUQmIwlZ4uL6ZRCkmIXi/mK7FhC5E+3HfrwQUHHolFwpKUmdHG482FMfUqJxTwYXe20McnBptwa&#10;ZAdBAtil74j+Is1Y1hd8tZwvRwL+CkGdxmbHqi8gOh1IyUZ3Bb86JYk80vbeVnRB5EFoM9o0nbFH&#10;HiN1I4lhKAemq4JfxgKR1hKqByIWYRQuPTQyWsBfnPUk2oL7n3uBijPz0dJyVrPFIqo8OYvl2zk5&#10;eB4pzyPCSoIqeOBsNLdhfBl7h7ppqdIoBws3tNBaJ66fuzq2T8JM2zo+oqj8cz9lPT/1zSMAAAD/&#10;/wMAUEsDBBQABgAIAAAAIQDdiS4p3QAAAAgBAAAPAAAAZHJzL2Rvd25yZXYueG1sTI/BTsMwEETv&#10;SPyDtUhcEHWANqQhToWQQPQGBcHVjbdJhL0OtpuGv2d7guNoVm/fVKvJWTFiiL0nBVezDARS401P&#10;rYL3t8fLAkRMmoy2nlDBD0ZY1acnlS6NP9ArjpvUCoZQLLWCLqWhlDI2HTodZ35A4m7ng9OJY2il&#10;CfrAcGfldZbl0ume+EOnB3zosPna7J2CYv48fsb1zctHk+/sMl3cjk/fQanzs+n+DkTCKf0dw1Gf&#10;1aFmp63fk4nCMiOb85bERQ6C+2VxzFsFi0UOsq7k/wH1LwAAAP//AwBQSwECLQAUAAYACAAAACEA&#10;toM4kv4AAADhAQAAEwAAAAAAAAAAAAAAAAAAAAAAW0NvbnRlbnRfVHlwZXNdLnhtbFBLAQItABQA&#10;BgAIAAAAIQA4/SH/1gAAAJQBAAALAAAAAAAAAAAAAAAAAC8BAABfcmVscy8ucmVsc1BLAQItABQA&#10;BgAIAAAAIQAvYuaDHQIAADIEAAAOAAAAAAAAAAAAAAAAAC4CAABkcnMvZTJvRG9jLnhtbFBLAQIt&#10;ABQABgAIAAAAIQDdiS4p3QAAAAgBAAAPAAAAAAAAAAAAAAAAAHcEAABkcnMvZG93bnJldi54bWxQ&#10;SwUGAAAAAAQABADzAAAAgQUAAAAA&#10;">
                <v:textbox>
                  <w:txbxContent>
                    <w:p w14:paraId="18B1D72A" w14:textId="30EFFAC4" w:rsidR="00365AD1" w:rsidRDefault="00C03D1A" w:rsidP="00365AD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6</w:t>
                      </w:r>
                      <w:r w:rsidR="0054737C">
                        <w:rPr>
                          <w:rFonts w:ascii="Arial Black" w:hAnsi="Arial Black"/>
                          <w:sz w:val="20"/>
                          <w:szCs w:val="20"/>
                        </w:rPr>
                        <w:t>b</w:t>
                      </w:r>
                      <w:r w:rsidR="00365AD1">
                        <w:rPr>
                          <w:rFonts w:ascii="Arial Black" w:hAnsi="Arial Black"/>
                          <w:sz w:val="20"/>
                          <w:szCs w:val="20"/>
                        </w:rPr>
                        <w:t>.</w:t>
                      </w:r>
                      <w:r w:rsidR="00365AD1">
                        <w:rPr>
                          <w:sz w:val="20"/>
                          <w:szCs w:val="20"/>
                        </w:rPr>
                        <w:t xml:space="preserve"> No</w:t>
                      </w:r>
                    </w:p>
                  </w:txbxContent>
                </v:textbox>
              </v:shape>
            </w:pict>
          </mc:Fallback>
        </mc:AlternateContent>
      </w:r>
    </w:p>
    <w:p w14:paraId="18B1D68D" w14:textId="64DB2711" w:rsidR="00365AD1" w:rsidRPr="00185832" w:rsidRDefault="00365AD1" w:rsidP="00365AD1">
      <w:pPr>
        <w:jc w:val="center"/>
        <w:rPr>
          <w:rFonts w:ascii="Arial" w:hAnsi="Arial" w:cs="Arial"/>
          <w:b/>
        </w:rPr>
      </w:pPr>
    </w:p>
    <w:p w14:paraId="18B1D68E" w14:textId="44F48806" w:rsidR="00365AD1" w:rsidRPr="00185832" w:rsidRDefault="00C03D1A" w:rsidP="00365A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8B1D6F2" wp14:editId="24B9726D">
                <wp:simplePos x="0" y="0"/>
                <wp:positionH relativeFrom="column">
                  <wp:posOffset>-330835</wp:posOffset>
                </wp:positionH>
                <wp:positionV relativeFrom="paragraph">
                  <wp:posOffset>255905</wp:posOffset>
                </wp:positionV>
                <wp:extent cx="2628900" cy="59563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30" w14:textId="56F67786" w:rsidR="003A4441" w:rsidRDefault="00C03D1A" w:rsidP="00365AD1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7</w:t>
                            </w:r>
                            <w:r w:rsidR="006C1557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a</w:t>
                            </w:r>
                            <w:r w:rsidR="003A4441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.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 The Relevant Agency – Children’s Safeguarding Team/LADO become the Lead Agency.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F2" id="Text Box 26" o:spid="_x0000_s1033" type="#_x0000_t202" style="position:absolute;left:0;text-align:left;margin-left:-26.05pt;margin-top:20.15pt;width:207pt;height:46.9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TzHAIAADI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Mp8sljm5JPlmy9n8bepKJoqn3w59+KCgZfFQcqSmJnRxvPMhZiOKpycxmAejq602Jhm4&#10;320MsqMgAWzTSgW8eGYs60q+nE1mAwF/hcjT+hNEqwMp2ei25IvzI1FE2t7bKuksCG2GM6Vs7InH&#10;SN1AYuh3PdNVya9igEjrDqoHIhZhEC4NGh0awF+cdSTakvufB4GKM/PRUnOW4+k0qjwZ09nVhAy8&#10;9OwuPcJKgip54Gw4bsIwGQeHet9QpEEOFm6oobVOXD9ndUqfhJlacBqiqPxLO716HvX1IwAAAP//&#10;AwBQSwMEFAAGAAgAAAAhAOps8+vhAAAACgEAAA8AAABkcnMvZG93bnJldi54bWxMj8tOwzAQRfdI&#10;/IM1SGxQ66QJoQ1xKoQEojtoK9i68TSJ8CPYbhr+nmEFy9E9uvdMtZ6MZiP60DsrIJ0nwNA2TvW2&#10;FbDfPc2WwEKUVkntLAr4xgDr+vKikqVyZ/uG4za2jEpsKKWALsah5Dw0HRoZ5m5AS9nReSMjnb7l&#10;ysszlRvNF0lScCN7SwudHPCxw+ZzezIClvnL+BE22et7Uxz1Kt7cjc9fXojrq+nhHljEKf7B8KtP&#10;6lCT08GdrApMC5jdLlJCBeRJBoyArEhXwA5EZnkKvK74/xfqHwAAAP//AwBQSwECLQAUAAYACAAA&#10;ACEAtoM4kv4AAADhAQAAEwAAAAAAAAAAAAAAAAAAAAAAW0NvbnRlbnRfVHlwZXNdLnhtbFBLAQIt&#10;ABQABgAIAAAAIQA4/SH/1gAAAJQBAAALAAAAAAAAAAAAAAAAAC8BAABfcmVscy8ucmVsc1BLAQIt&#10;ABQABgAIAAAAIQCowSTzHAIAADIEAAAOAAAAAAAAAAAAAAAAAC4CAABkcnMvZTJvRG9jLnhtbFBL&#10;AQItABQABgAIAAAAIQDqbPPr4QAAAAoBAAAPAAAAAAAAAAAAAAAAAHYEAABkcnMvZG93bnJldi54&#10;bWxQSwUGAAAAAAQABADzAAAAhAUAAAAA&#10;">
                <v:textbox>
                  <w:txbxContent>
                    <w:p w14:paraId="18B1D730" w14:textId="56F67786" w:rsidR="003A4441" w:rsidRDefault="00C03D1A" w:rsidP="00365AD1">
                      <w:pPr>
                        <w:tabs>
                          <w:tab w:val="left" w:pos="360"/>
                        </w:tabs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7</w:t>
                      </w:r>
                      <w:r w:rsidR="006C1557">
                        <w:rPr>
                          <w:rFonts w:ascii="Arial Black" w:hAnsi="Arial Black"/>
                          <w:sz w:val="20"/>
                          <w:szCs w:val="20"/>
                        </w:rPr>
                        <w:t>a</w:t>
                      </w:r>
                      <w:r w:rsidR="003A4441">
                        <w:rPr>
                          <w:rFonts w:ascii="Arial Black" w:hAnsi="Arial Black"/>
                          <w:sz w:val="20"/>
                          <w:szCs w:val="20"/>
                        </w:rPr>
                        <w:t>.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 The Relevant Agency – Children’s Safeguarding Team/LADO become the Lead Agency.</w:t>
                      </w:r>
                    </w:p>
                  </w:txbxContent>
                </v:textbox>
              </v:shape>
            </w:pict>
          </mc:Fallback>
        </mc:AlternateContent>
      </w:r>
      <w:r w:rsidR="00AB771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8265" behindDoc="0" locked="0" layoutInCell="1" allowOverlap="1" wp14:anchorId="18B1D6E8" wp14:editId="1337FFB5">
                <wp:simplePos x="0" y="0"/>
                <wp:positionH relativeFrom="column">
                  <wp:posOffset>161290</wp:posOffset>
                </wp:positionH>
                <wp:positionV relativeFrom="paragraph">
                  <wp:posOffset>4445</wp:posOffset>
                </wp:positionV>
                <wp:extent cx="0" cy="228600"/>
                <wp:effectExtent l="95250" t="0" r="3810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CD1D7" id="Straight Connector 21" o:spid="_x0000_s1026" style="position:absolute;z-index:25165826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.7pt,.35pt" to="12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RdvwEAAGoDAAAOAAAAZHJzL2Uyb0RvYy54bWysU01v2zAMvQ/YfxB0X+xkQBEYcXpI1126&#10;LUC7H8BItC1MFgVKiZ1/P0lJs6K7DfNB4JeeHx+pzf08WnFCDoZcK5eLWgp0irRxfSt/vjx+WksR&#10;IjgNlhy28oxB3m8/fthMvsEVDWQ1skggLjSTb+UQo2+qKqgBRwgL8uhSsiMeISaX+0ozTAl9tNWq&#10;ru+qiVh7JoUhpOjDJSm3Bb/rUMUfXRcwCtvKxC2Wk8t5yGe13UDTM/jBqCsN+AcWIxiXfnqDeoAI&#10;4sjmL6jRKKZAXVwoGivqOqOw9JC6WdbvunkewGPpJYkT/E2m8P9g1ffTzu05U1eze/ZPpH4F4Wg3&#10;gOuxEHg5+zS4ZZaqmnxobleyE/yexWH6RjrVwDFSUWHueMyQqT8xF7HPN7FxjkJdgipFV6v1XV3m&#10;UEHzes9ziF+RRpGNVlrjsgzQwOkpxMwDmteSHHb0aKwto7ROTK38vF4mzJwKZI3O2eJwf9hZFifI&#10;21C+0tW7Mqaj0wVtQNBfrnYEY5MtYpEjskkCWZT5dyNqKSymB5CtCz/rrnJlhfI6huZA+rznnM5e&#10;Gmhp5Lp8eWPe+qXqzxPZ/gYAAP//AwBQSwMEFAAGAAgAAAAhACFrvrvYAAAABQEAAA8AAABkcnMv&#10;ZG93bnJldi54bWxMjsFOwzAQRO9I/IO1SNyo09I2KGRTVZW4IhEQ4ujG2yTUXke226R8PYYLHEcz&#10;evPKzWSNOJMPvWOE+SwDQdw43XOL8Pb6dPcAIkTFWhnHhHChAJvq+qpUhXYjv9C5jq1IEA6FQuhi&#10;HAopQ9ORVWHmBuLUHZy3KqboW6m9GhPcGrnIsrW0quf00KmBdh01x/pkEehruHyO7fPhPa+NX41x&#10;6aP/QLy9mbaPICJN8W8MP/pJHarktHcn1kEYhMVqmZYIOYjU/qY9wv06B1mV8r999Q0AAP//AwBQ&#10;SwECLQAUAAYACAAAACEAtoM4kv4AAADhAQAAEwAAAAAAAAAAAAAAAAAAAAAAW0NvbnRlbnRfVHlw&#10;ZXNdLnhtbFBLAQItABQABgAIAAAAIQA4/SH/1gAAAJQBAAALAAAAAAAAAAAAAAAAAC8BAABfcmVs&#10;cy8ucmVsc1BLAQItABQABgAIAAAAIQDMcBRdvwEAAGoDAAAOAAAAAAAAAAAAAAAAAC4CAABkcnMv&#10;ZTJvRG9jLnhtbFBLAQItABQABgAIAAAAIQAha7672AAAAAUBAAAPAAAAAAAAAAAAAAAAABkEAABk&#10;cnMvZG93bnJldi54bWxQSwUGAAAAAAQABADzAAAAHgUAAAAA&#10;" strokeweight="3pt">
                <v:stroke endarrow="block"/>
              </v:line>
            </w:pict>
          </mc:Fallback>
        </mc:AlternateContent>
      </w:r>
      <w:r w:rsidR="00AB771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8260" behindDoc="0" locked="0" layoutInCell="1" allowOverlap="1" wp14:anchorId="18B1D6E6" wp14:editId="377052D0">
                <wp:simplePos x="0" y="0"/>
                <wp:positionH relativeFrom="column">
                  <wp:posOffset>5733415</wp:posOffset>
                </wp:positionH>
                <wp:positionV relativeFrom="paragraph">
                  <wp:posOffset>23495</wp:posOffset>
                </wp:positionV>
                <wp:extent cx="0" cy="228600"/>
                <wp:effectExtent l="95250" t="0" r="3810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67157" id="Straight Connector 22" o:spid="_x0000_s1026" style="position:absolute;z-index:2516582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1.45pt,1.85pt" to="451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RdvwEAAGoDAAAOAAAAZHJzL2Uyb0RvYy54bWysU01v2zAMvQ/YfxB0X+xkQBEYcXpI1126&#10;LUC7H8BItC1MFgVKiZ1/P0lJs6K7DfNB4JeeHx+pzf08WnFCDoZcK5eLWgp0irRxfSt/vjx+WksR&#10;IjgNlhy28oxB3m8/fthMvsEVDWQ1skggLjSTb+UQo2+qKqgBRwgL8uhSsiMeISaX+0ozTAl9tNWq&#10;ru+qiVh7JoUhpOjDJSm3Bb/rUMUfXRcwCtvKxC2Wk8t5yGe13UDTM/jBqCsN+AcWIxiXfnqDeoAI&#10;4sjmL6jRKKZAXVwoGivqOqOw9JC6WdbvunkewGPpJYkT/E2m8P9g1ffTzu05U1eze/ZPpH4F4Wg3&#10;gOuxEHg5+zS4ZZaqmnxobleyE/yexWH6RjrVwDFSUWHueMyQqT8xF7HPN7FxjkJdgipFV6v1XV3m&#10;UEHzes9ziF+RRpGNVlrjsgzQwOkpxMwDmteSHHb0aKwto7ROTK38vF4mzJwKZI3O2eJwf9hZFifI&#10;21C+0tW7Mqaj0wVtQNBfrnYEY5MtYpEjskkCWZT5dyNqKSymB5CtCz/rrnJlhfI6huZA+rznnM5e&#10;Gmhp5Lp8eWPe+qXqzxPZ/gYAAP//AwBQSwMEFAAGAAgAAAAhAEigUyHaAAAACAEAAA8AAABkcnMv&#10;ZG93bnJldi54bWxMj8tOwzAQRfdI/IM1SOyoQ3mkSeNUCIktEilCLN14mgTscWS7TcrXM4gFLI/u&#10;1Z0z1WZ2VhwxxMGTgutFBgKp9WagTsHr9ulqBSImTUZbT6jghBE29flZpUvjJ3rBY5M6wSMUS62g&#10;T2kspYxtj07HhR+RONv74HRiDJ00QU887qxcZtm9dHogvtDrER97bD+bg1OAX+PpY+qe9295Y8Pd&#10;lG5DCu9KXV7MD2sQCef0V4YffVaHmp12/kAmCqugyJYFVxXc5CA4/+Udc5GDrCv5/4H6GwAA//8D&#10;AFBLAQItABQABgAIAAAAIQC2gziS/gAAAOEBAAATAAAAAAAAAAAAAAAAAAAAAABbQ29udGVudF9U&#10;eXBlc10ueG1sUEsBAi0AFAAGAAgAAAAhADj9If/WAAAAlAEAAAsAAAAAAAAAAAAAAAAALwEAAF9y&#10;ZWxzLy5yZWxzUEsBAi0AFAAGAAgAAAAhAMxwFF2/AQAAagMAAA4AAAAAAAAAAAAAAAAALgIAAGRy&#10;cy9lMm9Eb2MueG1sUEsBAi0AFAAGAAgAAAAhAEigUyHaAAAACAEAAA8AAAAAAAAAAAAAAAAAGQQA&#10;AGRycy9kb3ducmV2LnhtbFBLBQYAAAAABAAEAPMAAAAgBQAAAAA=&#10;" strokeweight="3pt">
                <v:stroke endarrow="block"/>
              </v:line>
            </w:pict>
          </mc:Fallback>
        </mc:AlternateContent>
      </w:r>
    </w:p>
    <w:p w14:paraId="18B1D68F" w14:textId="759AA765" w:rsidR="00365AD1" w:rsidRPr="00185832" w:rsidRDefault="00C03D1A" w:rsidP="00365A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8B1D6F0" wp14:editId="2B7F3EB9">
                <wp:simplePos x="0" y="0"/>
                <wp:positionH relativeFrom="column">
                  <wp:posOffset>2590800</wp:posOffset>
                </wp:positionH>
                <wp:positionV relativeFrom="paragraph">
                  <wp:posOffset>109220</wp:posOffset>
                </wp:positionV>
                <wp:extent cx="3657600" cy="59563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2D" w14:textId="4B32531D" w:rsidR="003A4441" w:rsidRDefault="00C03D1A" w:rsidP="00951F3D">
                            <w:pPr>
                              <w:tabs>
                                <w:tab w:val="left" w:pos="180"/>
                                <w:tab w:val="left" w:pos="1980"/>
                              </w:tabs>
                              <w:ind w:left="180" w:hanging="23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7</w:t>
                            </w:r>
                            <w:r w:rsidR="006C1557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b</w:t>
                            </w:r>
                            <w:r w:rsidR="003A4441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.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                              Debrief and closure of case. </w:t>
                            </w:r>
                          </w:p>
                          <w:p w14:paraId="18B1D72E" w14:textId="566261CD" w:rsidR="00801345" w:rsidRDefault="0027707C" w:rsidP="00365AD1">
                            <w:pPr>
                              <w:tabs>
                                <w:tab w:val="left" w:pos="180"/>
                                <w:tab w:val="left" w:pos="1980"/>
                              </w:tabs>
                              <w:ind w:left="180" w:hanging="23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="00AB7717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01345">
                              <w:rPr>
                                <w:sz w:val="20"/>
                                <w:szCs w:val="20"/>
                              </w:rPr>
                              <w:t>Update given to L</w:t>
                            </w:r>
                            <w:r w:rsidR="00241917">
                              <w:rPr>
                                <w:sz w:val="20"/>
                                <w:szCs w:val="20"/>
                              </w:rPr>
                              <w:t>ADO</w:t>
                            </w:r>
                            <w:r w:rsidR="00D634A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8B1D72F" w14:textId="77777777" w:rsidR="003A4441" w:rsidRDefault="003A4441" w:rsidP="00365AD1">
                            <w:pPr>
                              <w:tabs>
                                <w:tab w:val="left" w:pos="180"/>
                                <w:tab w:val="left" w:pos="1980"/>
                              </w:tabs>
                              <w:ind w:left="180" w:hanging="23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F0" id="Text Box 30" o:spid="_x0000_s1034" type="#_x0000_t202" style="position:absolute;left:0;text-align:left;margin-left:204pt;margin-top:8.6pt;width:4in;height:46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QPGwIAADI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1WJ+vRiTS5JvvpwvrlJXMpE//Xbow3sFLYuHgiM1NaGLw4MPMRuRPz2JwTwYXW21McnA&#10;XbkxyA6CBLBNKxXw4pmxrCv4cj6dDwT8FWKc1p8gWh1IyUa3Bb85PxJ5pO2drZLOgtBmOFPKxp54&#10;jNQNJIa+7JmuCCAGiLSWUB2JWIRBuDRodGgAf3LWkWgL7n/sBSrOzAdLzVlOZrOo8mTM5tdTMvDS&#10;U156hJUEVfDA2XDchGEy9g71rqFIgxws3FFDa524fs7qlD4JM7XgNERR+Zd2evU86utfAAAA//8D&#10;AFBLAwQUAAYACAAAACEASztoTN8AAAAKAQAADwAAAGRycy9kb3ducmV2LnhtbEyPwU7DMBBE70j8&#10;g7VIXBC1U6I2DXEqhASCWylVubqxm0TY62C7afh7lhMcd2Y0+6ZaT86y0YTYe5SQzQQwg43XPbYS&#10;du9PtwWwmBRqZT0aCd8mwrq+vKhUqf0Z38y4TS2jEoylktClNJScx6YzTsWZHwySd/TBqURnaLkO&#10;6kzlzvK5EAvuVI/0oVODeexM87k9OQlF/jJ+xNe7zb5ZHO0q3SzH568g5fXV9HAPLJkp/YXhF5/Q&#10;oSamgz+hjsxKyEVBWxIZyzkwCqyKnIQDCVkmgNcV/z+h/gEAAP//AwBQSwECLQAUAAYACAAAACEA&#10;toM4kv4AAADhAQAAEwAAAAAAAAAAAAAAAAAAAAAAW0NvbnRlbnRfVHlwZXNdLnhtbFBLAQItABQA&#10;BgAIAAAAIQA4/SH/1gAAAJQBAAALAAAAAAAAAAAAAAAAAC8BAABfcmVscy8ucmVsc1BLAQItABQA&#10;BgAIAAAAIQApe/QPGwIAADIEAAAOAAAAAAAAAAAAAAAAAC4CAABkcnMvZTJvRG9jLnhtbFBLAQIt&#10;ABQABgAIAAAAIQBLO2hM3wAAAAoBAAAPAAAAAAAAAAAAAAAAAHUEAABkcnMvZG93bnJldi54bWxQ&#10;SwUGAAAAAAQABADzAAAAgQUAAAAA&#10;">
                <v:textbox>
                  <w:txbxContent>
                    <w:p w14:paraId="18B1D72D" w14:textId="4B32531D" w:rsidR="003A4441" w:rsidRDefault="00C03D1A" w:rsidP="00951F3D">
                      <w:pPr>
                        <w:tabs>
                          <w:tab w:val="left" w:pos="180"/>
                          <w:tab w:val="left" w:pos="1980"/>
                        </w:tabs>
                        <w:ind w:left="180" w:hanging="23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7</w:t>
                      </w:r>
                      <w:r w:rsidR="006C1557">
                        <w:rPr>
                          <w:rFonts w:ascii="Arial Black" w:hAnsi="Arial Black"/>
                          <w:sz w:val="20"/>
                          <w:szCs w:val="20"/>
                        </w:rPr>
                        <w:t>b</w:t>
                      </w:r>
                      <w:r w:rsidR="003A4441">
                        <w:rPr>
                          <w:rFonts w:ascii="Arial Black" w:hAnsi="Arial Black"/>
                          <w:sz w:val="20"/>
                          <w:szCs w:val="20"/>
                        </w:rPr>
                        <w:t>.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                              Debrief and closure of case. </w:t>
                      </w:r>
                    </w:p>
                    <w:p w14:paraId="18B1D72E" w14:textId="566261CD" w:rsidR="00801345" w:rsidRDefault="0027707C" w:rsidP="00365AD1">
                      <w:pPr>
                        <w:tabs>
                          <w:tab w:val="left" w:pos="180"/>
                          <w:tab w:val="left" w:pos="1980"/>
                        </w:tabs>
                        <w:ind w:left="180" w:hanging="23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</w:t>
                      </w:r>
                      <w:r w:rsidR="00AB7717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801345">
                        <w:rPr>
                          <w:sz w:val="20"/>
                          <w:szCs w:val="20"/>
                        </w:rPr>
                        <w:t>Update given to L</w:t>
                      </w:r>
                      <w:r w:rsidR="00241917">
                        <w:rPr>
                          <w:sz w:val="20"/>
                          <w:szCs w:val="20"/>
                        </w:rPr>
                        <w:t>ADO</w:t>
                      </w:r>
                      <w:r w:rsidR="00D634AF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8B1D72F" w14:textId="77777777" w:rsidR="003A4441" w:rsidRDefault="003A4441" w:rsidP="00365AD1">
                      <w:pPr>
                        <w:tabs>
                          <w:tab w:val="left" w:pos="180"/>
                          <w:tab w:val="left" w:pos="1980"/>
                        </w:tabs>
                        <w:ind w:left="180" w:hanging="23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8B1D690" w14:textId="75B32B8D" w:rsidR="00365AD1" w:rsidRPr="00185832" w:rsidRDefault="00365AD1" w:rsidP="00365AD1">
      <w:pPr>
        <w:jc w:val="center"/>
        <w:rPr>
          <w:rFonts w:ascii="Arial" w:hAnsi="Arial" w:cs="Arial"/>
          <w:b/>
        </w:rPr>
      </w:pPr>
    </w:p>
    <w:p w14:paraId="18B1D691" w14:textId="77777777" w:rsidR="00365AD1" w:rsidRPr="00185832" w:rsidRDefault="00365AD1" w:rsidP="00365AD1">
      <w:pPr>
        <w:jc w:val="center"/>
        <w:rPr>
          <w:rFonts w:ascii="Arial" w:hAnsi="Arial" w:cs="Arial"/>
          <w:b/>
        </w:rPr>
      </w:pPr>
    </w:p>
    <w:p w14:paraId="18B1D692" w14:textId="77777777" w:rsidR="00365AD1" w:rsidRPr="00185832" w:rsidRDefault="00365AD1" w:rsidP="00365AD1">
      <w:pPr>
        <w:jc w:val="center"/>
        <w:rPr>
          <w:rFonts w:ascii="Arial" w:hAnsi="Arial" w:cs="Arial"/>
          <w:b/>
        </w:rPr>
      </w:pPr>
    </w:p>
    <w:p w14:paraId="18B1D693" w14:textId="19396341" w:rsidR="00365AD1" w:rsidRPr="00185832" w:rsidRDefault="00A00EE6" w:rsidP="00365AD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8B1D6E4" wp14:editId="01E7881C">
                <wp:simplePos x="0" y="0"/>
                <wp:positionH relativeFrom="margin">
                  <wp:posOffset>-315595</wp:posOffset>
                </wp:positionH>
                <wp:positionV relativeFrom="paragraph">
                  <wp:posOffset>257810</wp:posOffset>
                </wp:positionV>
                <wp:extent cx="6629400" cy="43815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2B" w14:textId="09C84405" w:rsidR="003A4441" w:rsidRDefault="00C03D1A" w:rsidP="00365AD1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8</w:t>
                            </w:r>
                            <w:r w:rsidR="003A4441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.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  All </w:t>
                            </w:r>
                            <w:r w:rsidR="007B3F03">
                              <w:rPr>
                                <w:sz w:val="20"/>
                                <w:szCs w:val="20"/>
                              </w:rPr>
                              <w:t>Halliwell Education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 staff co</w:t>
                            </w:r>
                            <w:ins w:id="0" w:author="Lorraine" w:date="2014-10-23T13:27:00Z">
                              <w:r w:rsidR="00801345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</w:ins>
                            <w:r w:rsidR="003A4441">
                              <w:rPr>
                                <w:sz w:val="20"/>
                                <w:szCs w:val="20"/>
                              </w:rPr>
                              <w:t>operate fully with actions required by the Lead Agency including full disclosure of all requested information and prioritisation of communication and attendance at strategy meetings.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E4" id="Text Box 23" o:spid="_x0000_s1035" type="#_x0000_t202" style="position:absolute;left:0;text-align:left;margin-left:-24.85pt;margin-top:20.3pt;width:522pt;height:34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nHGgIAADIEAAAOAAAAZHJzL2Uyb0RvYy54bWysU9uO0zAQfUfiHyy/06SlLW3UdLV0KUJa&#10;LtLCB7iO01g4HjN2m5SvZ+x0u9UCLwg/WB6PfWbmzJnVTd8adlToNdiSj0c5Z8pKqLTdl/zb1+2r&#10;BWc+CFsJA1aV/KQ8v1m/fLHqXKEm0ICpFDICsb7oXMmbEFyRZV42qhV+BE5ZctaArQhk4j6rUHSE&#10;3ppskufzrAOsHIJU3tPt3eDk64Rf10qGz3XtVWCm5JRbSDumfRf3bL0SxR6Fa7Q8pyH+IYtWaEtB&#10;L1B3Igh2QP0bVKslgoc6jCS0GdS1lirVQNWM82fVPDTCqVQLkePdhSb//2Dlp+OD+4Is9G+hpwam&#10;Iry7B/ndMwubRti9ukWErlGiosDjSFnWOV+cv0aqfeEjyK77CBU1WRwCJKC+xjayQnUyQqcGnC6k&#10;qz4wSZfz+WQ5zcklyTd9vRjPUlcyUTz+dujDewUti4eSIzU1oYvjvQ8xG1E8PonBPBhdbbUxycD9&#10;bmOQHQUJYJtWKuDZM2NZV/LlbDIbCPgrRJ7WnyBaHUjJRrclX1weiSLS9s5WSWdBaDOcKWVjzzxG&#10;6gYSQ7/rma4okRgg0rqD6kTEIgzCpUGjQwP4k7OORFty/+MgUHFmPlhqznI8nUaVJ2M6ezMhA689&#10;u2uPsJKgSh44G46bMEzGwaHeNxRpkIOFW2porRPXT1md0ydhphachygq/9pOr55Gff0LAAD//wMA&#10;UEsDBBQABgAIAAAAIQCbITOB4AAAAAoBAAAPAAAAZHJzL2Rvd25yZXYueG1sTI/LTsMwEEX3SPyD&#10;NUhsUOtAo7QOcSqEBIJdKajduvE0ifAj2G4a/p5hBcvRPbr3TLWerGEjhth7J+F2ngFD13jdu1bC&#10;x/vTbAUsJuW0Mt6hhG+MsK4vLypVan92bzhuU8uoxMVSSehSGkrOY9OhVXHuB3SUHX2wKtEZWq6D&#10;OlO5NfwuywpuVe9ooVMDPnbYfG5PVsIqfxn38XWx2TXF0Yh0sxyfv4KU11fTwz2whFP6g+FXn9Sh&#10;JqeDPzkdmZEwy8WSUAl5VgAjQIh8AexAZCYK4HXF/79Q/wAAAP//AwBQSwECLQAUAAYACAAAACEA&#10;toM4kv4AAADhAQAAEwAAAAAAAAAAAAAAAAAAAAAAW0NvbnRlbnRfVHlwZXNdLnhtbFBLAQItABQA&#10;BgAIAAAAIQA4/SH/1gAAAJQBAAALAAAAAAAAAAAAAAAAAC8BAABfcmVscy8ucmVsc1BLAQItABQA&#10;BgAIAAAAIQC+zhnHGgIAADIEAAAOAAAAAAAAAAAAAAAAAC4CAABkcnMvZTJvRG9jLnhtbFBLAQIt&#10;ABQABgAIAAAAIQCbITOB4AAAAAoBAAAPAAAAAAAAAAAAAAAAAHQEAABkcnMvZG93bnJldi54bWxQ&#10;SwUGAAAAAAQABADzAAAAgQUAAAAA&#10;">
                <v:textbox>
                  <w:txbxContent>
                    <w:p w14:paraId="18B1D72B" w14:textId="09C84405" w:rsidR="003A4441" w:rsidRDefault="00C03D1A" w:rsidP="00365AD1">
                      <w:pPr>
                        <w:tabs>
                          <w:tab w:val="left" w:pos="360"/>
                        </w:tabs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8</w:t>
                      </w:r>
                      <w:r w:rsidR="003A4441">
                        <w:rPr>
                          <w:rFonts w:ascii="Arial Black" w:hAnsi="Arial Black"/>
                          <w:sz w:val="20"/>
                          <w:szCs w:val="20"/>
                        </w:rPr>
                        <w:t>.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  All </w:t>
                      </w:r>
                      <w:r w:rsidR="007B3F03">
                        <w:rPr>
                          <w:sz w:val="20"/>
                          <w:szCs w:val="20"/>
                        </w:rPr>
                        <w:t>Halliwell Education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 staff co</w:t>
                      </w:r>
                      <w:ins w:id="1" w:author="Lorraine" w:date="2014-10-23T13:27:00Z">
                        <w:r w:rsidR="00801345">
                          <w:rPr>
                            <w:sz w:val="20"/>
                            <w:szCs w:val="20"/>
                          </w:rPr>
                          <w:t>-</w:t>
                        </w:r>
                      </w:ins>
                      <w:r w:rsidR="003A4441">
                        <w:rPr>
                          <w:sz w:val="20"/>
                          <w:szCs w:val="20"/>
                        </w:rPr>
                        <w:t>operate fully with actions required by the Lead Agency including full disclosure of all requested information and prioritisation of communication and attendance at strategy meetings.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3D1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8266" behindDoc="0" locked="0" layoutInCell="1" allowOverlap="1" wp14:anchorId="18B1D6EA" wp14:editId="720A7438">
                <wp:simplePos x="0" y="0"/>
                <wp:positionH relativeFrom="column">
                  <wp:posOffset>952500</wp:posOffset>
                </wp:positionH>
                <wp:positionV relativeFrom="paragraph">
                  <wp:posOffset>1905</wp:posOffset>
                </wp:positionV>
                <wp:extent cx="0" cy="333375"/>
                <wp:effectExtent l="95250" t="0" r="57150" b="4762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1B8F0" id="Straight Connector 20" o:spid="_x0000_s1026" style="position:absolute;z-index:25165826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pt,.15pt" to="7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opvgEAAGoDAAAOAAAAZHJzL2Uyb0RvYy54bWysU02P2yAQvVfqf0DcGztbtV1ZcfaQ7fay&#10;bSPt9gdMYGyjYgYNJHb+fYF4069bVQ5ovni8eQybu3m04oQcDLlWrle1FOgUaeP6Vn57fnhzK0WI&#10;4DRYctjKMwZ5t339ajP5Bm9oIKuRRQJxoZl8K4cYfVNVQQ04QliRR5eSHfEIMbncV5phSuijrW7q&#10;+n01EWvPpDCEFL2/JOW24Hcdqvi16wJGYVuZuMWyc9kPea+2G2h6Bj8YtdCAf2AxgnHp0ivUPUQQ&#10;RzZ/QY1GMQXq4krRWFHXGYWlh9TNuv6jm6cBPJZekjjBX2UK/w9WfTnt3J4zdTW7J/9I6nsQjnYD&#10;uB4LgeezTw+3zlJVkw/N9Uh2gt+zOEyfSacaOEYqKswdjxky9SfmIvb5KjbOUahLUKXo27Q+vCvg&#10;0Lyc8xziJ6RRZKOV1rgsAzRwegwx84DmpSSHHT0Ya8tTWiemBHq7rutyIpA1OmdzXeD+sLMsTpCn&#10;oazl4t/KmI5OF7QBQX9c7AjGJlvEIkdkkwSyKPN1I2opLKYPkK0LP+sWubJCeRxDcyB93nNOZy89&#10;aGlkGb48Mb/6pernF9n+AAAA//8DAFBLAwQUAAYACAAAACEAk6M1CNkAAAAHAQAADwAAAGRycy9k&#10;b3ducmV2LnhtbEyPwU7DMBBE70j8g7VI3KjTQqAKcaqqElckQoU4uvE2CbXXkb1tUr4elwscn2Y1&#10;87ZcTc6KE4bYe1Iwn2UgkBpvemoVbN9f7pYgImsy2npCBWeMsKqur0pdGD/SG55qbkUqoVhoBR3z&#10;UEgZmw6djjM/IKVs74PTnDC00gQ9pnJn5SLLHqXTPaWFTg+46bA51EenAL+H89fYvu4/nmob8pEf&#10;AodPpW5vpvUzCMaJ/47hop/UoUpOO38kE4VNnGfpF1ZwD+IS/+JOQb5YgqxK+d+/+gEAAP//AwBQ&#10;SwECLQAUAAYACAAAACEAtoM4kv4AAADhAQAAEwAAAAAAAAAAAAAAAAAAAAAAW0NvbnRlbnRfVHlw&#10;ZXNdLnhtbFBLAQItABQABgAIAAAAIQA4/SH/1gAAAJQBAAALAAAAAAAAAAAAAAAAAC8BAABfcmVs&#10;cy8ucmVsc1BLAQItABQABgAIAAAAIQCzEuopvgEAAGoDAAAOAAAAAAAAAAAAAAAAAC4CAABkcnMv&#10;ZTJvRG9jLnhtbFBLAQItABQABgAIAAAAIQCTozUI2QAAAAcBAAAPAAAAAAAAAAAAAAAAABgEAABk&#10;cnMvZG93bnJldi54bWxQSwUGAAAAAAQABADzAAAAHgUAAAAA&#10;" strokeweight="3pt">
                <v:stroke endarrow="block"/>
              </v:line>
            </w:pict>
          </mc:Fallback>
        </mc:AlternateContent>
      </w:r>
    </w:p>
    <w:p w14:paraId="18B1D694" w14:textId="2ED41514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95" w14:textId="0C375F88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96" w14:textId="18F77C1D" w:rsidR="00365AD1" w:rsidRPr="00185832" w:rsidRDefault="00A00EE6" w:rsidP="00365AD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8272" behindDoc="0" locked="0" layoutInCell="1" allowOverlap="1" wp14:anchorId="18B1D6F4" wp14:editId="42D4BAF7">
                <wp:simplePos x="0" y="0"/>
                <wp:positionH relativeFrom="column">
                  <wp:posOffset>4733925</wp:posOffset>
                </wp:positionH>
                <wp:positionV relativeFrom="paragraph">
                  <wp:posOffset>118745</wp:posOffset>
                </wp:positionV>
                <wp:extent cx="0" cy="238125"/>
                <wp:effectExtent l="95250" t="0" r="57150" b="4762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2F77B" id="Straight Connector 17" o:spid="_x0000_s1026" style="position:absolute;z-index:251658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2.75pt,9.35pt" to="372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TjvwEAAGoDAAAOAAAAZHJzL2Uyb0RvYy54bWysU01vGyEQvVfqf0Dc6127ahWtvM7BaXpJ&#10;W0tJfsAY2F0UlkEz2Gv/+wLeuF+3KhzQfPF48xjWt6fRiaMhtuhbuVzUUhivUFvft/L56f7DjRQc&#10;wWtw6E0rz4bl7eb9u/UUGrPCAZ02JBKI52YKrRxiDE1VsRrMCLzAYHxKdkgjxORSX2mCKaGPrlrV&#10;9edqQtKBUBnmFL27JOWm4HedUfFH17GJwrUycYtlp7Lv815t1tD0BGGwaqYB/8FiBOvTpVeoO4gg&#10;DmT/gRqtImTs4kLhWGHXWWVKD6mbZf1XN48DBFN6SeJwuMrEbwervh+3fkeZujr5x/CA6oWFx+0A&#10;vjeFwNM5pIdbZqmqKXBzPZIdDjsS++kb6lQDh4hFhVNHY4ZM/YlTEft8FducolCXoErR1ceb5epT&#10;AYfm9Vwgjl8NjiIbrXTWZxmggeMDx8wDmteSHPZ4b50rT+m8mFqZMOu6nGB0VudsrmPq91tH4gh5&#10;GsqaL/6jjPDgdUEbDOgvsx3BumSLWOSIZJNAzsh83Wi0FM6kD5CtCz/nZ7myQnkcudmjPu8op7OX&#10;HrQ0Mg9fnpjf/VL164tsfgIAAP//AwBQSwMEFAAGAAgAAAAhAL3ASgjbAAAACQEAAA8AAABkcnMv&#10;ZG93bnJldi54bWxMj8FOwzAMhu9IvENkJG4sZVrXqTSdEBJXJApCHLPGa7slTpVka8fTY8QBjvb/&#10;6ffnajs7K84Y4uBJwf0iA4HUejNQp+D97fluAyImTUZbT6jgghG29fVVpUvjJ3rFc5M6wSUUS62g&#10;T2kspYxtj07HhR+RONv74HTiMXTSBD1xubNymWVr6fRAfKHXIz712B6bk1OAX+PlMHUv+4+isSGf&#10;0iqk8KnU7c38+AAi4Zz+YPjRZ3Wo2WnnT2SisAqKVZ4zysGmAMHA72KnIF8vQdaV/P9B/Q0AAP//&#10;AwBQSwECLQAUAAYACAAAACEAtoM4kv4AAADhAQAAEwAAAAAAAAAAAAAAAAAAAAAAW0NvbnRlbnRf&#10;VHlwZXNdLnhtbFBLAQItABQABgAIAAAAIQA4/SH/1gAAAJQBAAALAAAAAAAAAAAAAAAAAC8BAABf&#10;cmVscy8ucmVsc1BLAQItABQABgAIAAAAIQCYtGTjvwEAAGoDAAAOAAAAAAAAAAAAAAAAAC4CAABk&#10;cnMvZTJvRG9jLnhtbFBLAQItABQABgAIAAAAIQC9wEoI2wAAAAkBAAAPAAAAAAAAAAAAAAAAABkE&#10;AABkcnMvZG93bnJldi54bWxQSwUGAAAAAAQABADzAAAAIQUAAAAA&#10;" strokeweight="3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8267" behindDoc="0" locked="0" layoutInCell="1" allowOverlap="1" wp14:anchorId="18B1D6EC" wp14:editId="6848B637">
                <wp:simplePos x="0" y="0"/>
                <wp:positionH relativeFrom="column">
                  <wp:posOffset>981075</wp:posOffset>
                </wp:positionH>
                <wp:positionV relativeFrom="paragraph">
                  <wp:posOffset>137795</wp:posOffset>
                </wp:positionV>
                <wp:extent cx="0" cy="247650"/>
                <wp:effectExtent l="95250" t="0" r="57150" b="3810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B3535" id="Straight Connector 19" o:spid="_x0000_s1026" style="position:absolute;flip:x;z-index:251658267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7.25pt,10.85pt" to="77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WayAEAAHQDAAAOAAAAZHJzL2Uyb0RvYy54bWysU81uEzEQviPxDpbvZDcBSrXKpoeUwqFA&#10;pJYHcPyza2F7LI+T3bw9HidKK7ghfLDm9/PMN+P13ewdO+qEFkLPl4uWMx0kKBuGnv98fnh3yxlm&#10;EZRwEHTPTxr53ebtm/UUO72CEZzSiRWQgN0Uez7mHLumQTlqL3ABUYfiNJC8yEVNQ6OSmAq6d82q&#10;bW+aCZKKCaRGLNb7s5NvKr4xWuYfxqDOzPW81Jbrneq9p7vZrEU3JBFHKy9liH+owgsbyqNXqHuR&#10;BTsk+xeUtzIBgskLCb4BY6zUtYfSzbL9o5unUURdeynkYLzShP8PVn4/bsMuUelyDk/xEeQvZAG2&#10;owiDrgU8n2IZ3JKoaqaI3TWFFIy7xPbTN1AlRhwyVBZmkzwzzsavlEjgpVM2V9pPV9r1nJk8G2Wx&#10;rj58uvlYJ9KIjhAoLybMXzR4RkLPnQ1EiOjE8REzVfQSQuYAD9a5OlQX2NTz97fLtq0ZCM4q8lIc&#10;pmG/dYkdBe1FPbW/4nkdluAQVEUbtVCfL3IW1hWZ5UpMTrZQ5TSn57xWnDldvgJJ5/pcuBBHXNFi&#10;YrcHddolcpNWRlsbuawh7c5rvUa9fJbNbwAAAP//AwBQSwMEFAAGAAgAAAAhAA00g2PeAAAACQEA&#10;AA8AAABkcnMvZG93bnJldi54bWxMj8tqwzAQRfeF/oOYQjemkZw2D1zLIRS6KylJSiA7RZraptLI&#10;WEri/n2VbJrlnTncOVMuBmfZCfvQepKQjwQwJO1NS7WEr+370xxYiIqMsp5Qwi8GWFT3d6UqjD/T&#10;Gk+bWLNUQqFQEpoYu4LzoBt0Kox8h5R23753KqbY19z06pzKneVjIabcqZbShUZ1+Nag/tkcnYRM&#10;f1g+zz9XzyHbCZ3RPl/yTsrHh2H5CiziEP9huOgndaiS08EfyQRmU568TBIqYZzPgF2A6+AgYSpm&#10;wKuS335Q/QEAAP//AwBQSwECLQAUAAYACAAAACEAtoM4kv4AAADhAQAAEwAAAAAAAAAAAAAAAAAA&#10;AAAAW0NvbnRlbnRfVHlwZXNdLnhtbFBLAQItABQABgAIAAAAIQA4/SH/1gAAAJQBAAALAAAAAAAA&#10;AAAAAAAAAC8BAABfcmVscy8ucmVsc1BLAQItABQABgAIAAAAIQBXYeWayAEAAHQDAAAOAAAAAAAA&#10;AAAAAAAAAC4CAABkcnMvZTJvRG9jLnhtbFBLAQItABQABgAIAAAAIQANNINj3gAAAAkBAAAPAAAA&#10;AAAAAAAAAAAAACIEAABkcnMvZG93bnJldi54bWxQSwUGAAAAAAQABADzAAAALQUAAAAA&#10;" strokeweight="3pt">
                <v:stroke endarrow="block"/>
              </v:line>
            </w:pict>
          </mc:Fallback>
        </mc:AlternateContent>
      </w:r>
    </w:p>
    <w:p w14:paraId="18B1D697" w14:textId="78095464" w:rsidR="00365AD1" w:rsidRPr="00185832" w:rsidRDefault="00790B66" w:rsidP="00365AD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8B1D6F8" wp14:editId="4507AF1E">
                <wp:simplePos x="0" y="0"/>
                <wp:positionH relativeFrom="column">
                  <wp:posOffset>-419100</wp:posOffset>
                </wp:positionH>
                <wp:positionV relativeFrom="paragraph">
                  <wp:posOffset>205105</wp:posOffset>
                </wp:positionV>
                <wp:extent cx="3009900" cy="108585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34" w14:textId="52D5FB52" w:rsidR="003A4441" w:rsidRDefault="00C619B6" w:rsidP="00365AD1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9</w:t>
                            </w:r>
                            <w:r w:rsidR="0054737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a</w:t>
                            </w:r>
                            <w:r w:rsidR="003A4441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.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 If referred to the Police and they deem the case to be potentially of a criminal nature, they will become the Lead Agency. </w:t>
                            </w:r>
                            <w:r w:rsidR="005D3032">
                              <w:rPr>
                                <w:sz w:val="20"/>
                                <w:szCs w:val="20"/>
                              </w:rPr>
                              <w:t xml:space="preserve">The Outcome of the case should be sent to </w:t>
                            </w:r>
                            <w:r w:rsidR="005D3032" w:rsidRPr="005D3032">
                              <w:rPr>
                                <w:sz w:val="20"/>
                                <w:szCs w:val="20"/>
                              </w:rPr>
                              <w:t>Ofste</w:t>
                            </w:r>
                            <w:r w:rsidR="00571282">
                              <w:rPr>
                                <w:sz w:val="20"/>
                                <w:szCs w:val="20"/>
                              </w:rPr>
                              <w:t xml:space="preserve">d, </w:t>
                            </w:r>
                            <w:r w:rsidR="00EE0AF0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 xml:space="preserve">lacing </w:t>
                            </w:r>
                            <w:r w:rsidR="00EE0AF0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 xml:space="preserve">ocal </w:t>
                            </w:r>
                            <w:r w:rsidR="00EE0AF0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>uthority</w:t>
                            </w:r>
                            <w:r w:rsidR="00571282">
                              <w:rPr>
                                <w:sz w:val="20"/>
                                <w:szCs w:val="20"/>
                              </w:rPr>
                              <w:t xml:space="preserve"> and potentially Di</w:t>
                            </w:r>
                            <w:r w:rsidR="00C47138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571282">
                              <w:rPr>
                                <w:sz w:val="20"/>
                                <w:szCs w:val="20"/>
                              </w:rPr>
                              <w:t>closure and Barring Service</w:t>
                            </w:r>
                            <w:r w:rsidR="00C4713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 xml:space="preserve">  All records to be kept clear and </w:t>
                            </w:r>
                            <w:r w:rsidR="00CC6DA4" w:rsidRPr="005D3032">
                              <w:rPr>
                                <w:sz w:val="20"/>
                                <w:szCs w:val="20"/>
                              </w:rPr>
                              <w:t>concise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F8" id="Text Box 25" o:spid="_x0000_s1036" type="#_x0000_t202" style="position:absolute;left:0;text-align:left;margin-left:-33pt;margin-top:16.15pt;width:237pt;height:85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3ErGwIAADQEAAAOAAAAZHJzL2Uyb0RvYy54bWysU9uO0zAQfUfiHyy/06SlhTZqulq6FCEt&#10;F2nhAxzHaSwcjxm7TZav37HT7VYLvCD8YHk89pmZM2fWV0Nn2FGh12BLPp3knCkrodZ2X/Lv33av&#10;lpz5IGwtDFhV8nvl+dXm5Yt17wo1gxZMrZARiPVF70rehuCKLPOyVZ3wE3DKkrMB7EQgE/dZjaIn&#10;9M5kszx/k/WAtUOQynu6vRmdfJPwm0bJ8KVpvArMlJxyC2nHtFdxzzZrUexRuFbLUxriH7LohLYU&#10;9Ax1I4JgB9S/QXVaInhowkRCl0HTaKlSDVTNNH9WzV0rnEq1EDnenWny/w9Wfj7eua/IwvAOBmpg&#10;KsK7W5A/PLOwbYXdq2tE6Fslago8jZRlvfPF6Wuk2hc+glT9J6ipyeIQIAENDXaRFaqTETo14P5M&#10;uhoCk3T5Os9Xq5xcknzTfLlYLlJbMlE8fnfowwcFHYuHkiN1NcGL460PMR1RPD6J0TwYXe+0McnA&#10;fbU1yI6CFLBLK1Xw7JmxrC/5ajFbjAz8FSJP608QnQ4kZaO7ki/Pj0QReXtv6yS0ILQZz5SysSci&#10;I3cji2GoBqbryEOMEImtoL4nahFG6dKo0aEF/MVZT7Ituf95EKg4Mx8ttWc1nc+jzpMxX7ydkYGX&#10;nurSI6wkqJIHzsbjNoyzcXCo9y1FGgVh4Zpa2uhE9lNWp/xJmqkHpzGK2r+006unYd88AAAA//8D&#10;AFBLAwQUAAYACAAAACEAKq61kuAAAAAKAQAADwAAAGRycy9kb3ducmV2LnhtbEyPwU7DMBBE70j8&#10;g7VIXFBrE1chhDgVQgLBDQpqr268TSLidbDdNPw95gTH2RnNvqnWsx3YhD70jhRcLwUwpMaZnloF&#10;H++PiwJYiJqMHhyhgm8MsK7PzypdGneiN5w2sWWphEKpFXQxjiXnoenQ6rB0I1LyDs5bHZP0LTde&#10;n1K5HXgmRM6t7il96PSIDx02n5ujVVCsnqddeJGv2yY/DLfx6mZ6+vJKXV7M93fAIs7xLwy/+Akd&#10;6sS0d0cygQ0KFnmetkQFMpPAUmAlinTYK8iElMDriv+fUP8AAAD//wMAUEsBAi0AFAAGAAgAAAAh&#10;ALaDOJL+AAAA4QEAABMAAAAAAAAAAAAAAAAAAAAAAFtDb250ZW50X1R5cGVzXS54bWxQSwECLQAU&#10;AAYACAAAACEAOP0h/9YAAACUAQAACwAAAAAAAAAAAAAAAAAvAQAAX3JlbHMvLnJlbHNQSwECLQAU&#10;AAYACAAAACEAydtxKxsCAAA0BAAADgAAAAAAAAAAAAAAAAAuAgAAZHJzL2Uyb0RvYy54bWxQSwEC&#10;LQAUAAYACAAAACEAKq61kuAAAAAKAQAADwAAAAAAAAAAAAAAAAB1BAAAZHJzL2Rvd25yZXYueG1s&#10;UEsFBgAAAAAEAAQA8wAAAIIFAAAAAA==&#10;">
                <v:textbox>
                  <w:txbxContent>
                    <w:p w14:paraId="18B1D734" w14:textId="52D5FB52" w:rsidR="003A4441" w:rsidRDefault="00C619B6" w:rsidP="00365AD1">
                      <w:pPr>
                        <w:tabs>
                          <w:tab w:val="left" w:pos="360"/>
                        </w:tabs>
                        <w:ind w:left="360" w:hanging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9</w:t>
                      </w:r>
                      <w:r w:rsidR="0054737C">
                        <w:rPr>
                          <w:rFonts w:ascii="Arial Black" w:hAnsi="Arial Black"/>
                          <w:sz w:val="20"/>
                          <w:szCs w:val="20"/>
                        </w:rPr>
                        <w:t>a</w:t>
                      </w:r>
                      <w:r w:rsidR="003A4441">
                        <w:rPr>
                          <w:rFonts w:ascii="Arial Black" w:hAnsi="Arial Black"/>
                          <w:sz w:val="20"/>
                          <w:szCs w:val="20"/>
                        </w:rPr>
                        <w:t>.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 If referred to the Police and they deem the case to be potentially of a criminal nature, they will become the Lead Agency. </w:t>
                      </w:r>
                      <w:r w:rsidR="005D3032">
                        <w:rPr>
                          <w:sz w:val="20"/>
                          <w:szCs w:val="20"/>
                        </w:rPr>
                        <w:t xml:space="preserve">The Outcome of the case should be sent to </w:t>
                      </w:r>
                      <w:r w:rsidR="005D3032" w:rsidRPr="005D3032">
                        <w:rPr>
                          <w:sz w:val="20"/>
                          <w:szCs w:val="20"/>
                        </w:rPr>
                        <w:t>Ofste</w:t>
                      </w:r>
                      <w:r w:rsidR="00571282">
                        <w:rPr>
                          <w:sz w:val="20"/>
                          <w:szCs w:val="20"/>
                        </w:rPr>
                        <w:t xml:space="preserve">d, </w:t>
                      </w:r>
                      <w:r w:rsidR="00EE0AF0">
                        <w:rPr>
                          <w:sz w:val="20"/>
                          <w:szCs w:val="20"/>
                        </w:rPr>
                        <w:t>P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 xml:space="preserve">lacing </w:t>
                      </w:r>
                      <w:r w:rsidR="00EE0AF0">
                        <w:rPr>
                          <w:sz w:val="20"/>
                          <w:szCs w:val="20"/>
                        </w:rPr>
                        <w:t>L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 xml:space="preserve">ocal </w:t>
                      </w:r>
                      <w:r w:rsidR="00EE0AF0">
                        <w:rPr>
                          <w:sz w:val="20"/>
                          <w:szCs w:val="20"/>
                        </w:rPr>
                        <w:t>A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>uthority</w:t>
                      </w:r>
                      <w:r w:rsidR="00571282">
                        <w:rPr>
                          <w:sz w:val="20"/>
                          <w:szCs w:val="20"/>
                        </w:rPr>
                        <w:t xml:space="preserve"> and potentially Di</w:t>
                      </w:r>
                      <w:r w:rsidR="00C47138">
                        <w:rPr>
                          <w:sz w:val="20"/>
                          <w:szCs w:val="20"/>
                        </w:rPr>
                        <w:t>s</w:t>
                      </w:r>
                      <w:r w:rsidR="00571282">
                        <w:rPr>
                          <w:sz w:val="20"/>
                          <w:szCs w:val="20"/>
                        </w:rPr>
                        <w:t>closure and Barring Service</w:t>
                      </w:r>
                      <w:r w:rsidR="00C47138">
                        <w:rPr>
                          <w:sz w:val="20"/>
                          <w:szCs w:val="20"/>
                        </w:rPr>
                        <w:t>.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 xml:space="preserve">  All records to be kept clear and </w:t>
                      </w:r>
                      <w:r w:rsidR="00CC6DA4" w:rsidRPr="005D3032">
                        <w:rPr>
                          <w:sz w:val="20"/>
                          <w:szCs w:val="20"/>
                        </w:rPr>
                        <w:t>concise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8B1D698" w14:textId="7DBCB8CB" w:rsidR="00365AD1" w:rsidRPr="00185832" w:rsidRDefault="00790B66" w:rsidP="00365AD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8B1D6F6" wp14:editId="405EFA55">
                <wp:simplePos x="0" y="0"/>
                <wp:positionH relativeFrom="column">
                  <wp:posOffset>2657476</wp:posOffset>
                </wp:positionH>
                <wp:positionV relativeFrom="paragraph">
                  <wp:posOffset>6350</wp:posOffset>
                </wp:positionV>
                <wp:extent cx="3695700" cy="9144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32" w14:textId="651F10B8" w:rsidR="003A4441" w:rsidRDefault="00C619B6" w:rsidP="002B0B2C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9</w:t>
                            </w:r>
                            <w:r w:rsidR="0054737C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b</w:t>
                            </w:r>
                            <w:r w:rsidR="003A4441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.</w:t>
                            </w:r>
                            <w:r w:rsidR="003A44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4441" w:rsidRPr="005D3032">
                              <w:rPr>
                                <w:sz w:val="20"/>
                                <w:szCs w:val="20"/>
                              </w:rPr>
                              <w:t>If the case is deemed not to be of a criminal nature the Lead</w:t>
                            </w:r>
                            <w:r w:rsidR="002B0B2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4441" w:rsidRPr="005D3032">
                              <w:rPr>
                                <w:sz w:val="20"/>
                                <w:szCs w:val="20"/>
                              </w:rPr>
                              <w:t xml:space="preserve">Agency will determine whether the Placing </w:t>
                            </w:r>
                            <w:r w:rsidR="00817BEF">
                              <w:rPr>
                                <w:sz w:val="20"/>
                                <w:szCs w:val="20"/>
                              </w:rPr>
                              <w:t xml:space="preserve">Local </w:t>
                            </w:r>
                            <w:r w:rsidR="003A4441" w:rsidRPr="005D3032">
                              <w:rPr>
                                <w:sz w:val="20"/>
                                <w:szCs w:val="20"/>
                              </w:rPr>
                              <w:t xml:space="preserve">Authority or Halliwell </w:t>
                            </w:r>
                            <w:r w:rsidR="005C54C1" w:rsidRPr="005D3032">
                              <w:rPr>
                                <w:sz w:val="20"/>
                                <w:szCs w:val="20"/>
                              </w:rPr>
                              <w:t>Homes will investigate the case.  If Halliwell Homes</w:t>
                            </w:r>
                            <w:r w:rsidR="003A4441" w:rsidRPr="005D3032">
                              <w:rPr>
                                <w:sz w:val="20"/>
                                <w:szCs w:val="20"/>
                              </w:rPr>
                              <w:t xml:space="preserve"> investigates, see Flow Chart 2.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 xml:space="preserve"> Ensure</w:t>
                            </w:r>
                            <w:r w:rsidR="005D3032">
                              <w:rPr>
                                <w:sz w:val="20"/>
                                <w:szCs w:val="20"/>
                              </w:rPr>
                              <w:t xml:space="preserve"> that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0AF0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1D2B6B" w:rsidRPr="005D3032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5D3032">
                              <w:rPr>
                                <w:sz w:val="20"/>
                                <w:szCs w:val="20"/>
                              </w:rPr>
                              <w:t xml:space="preserve">acing </w:t>
                            </w:r>
                            <w:r w:rsidR="00EE0AF0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5D3032">
                              <w:rPr>
                                <w:sz w:val="20"/>
                                <w:szCs w:val="20"/>
                              </w:rPr>
                              <w:t xml:space="preserve">ocal </w:t>
                            </w:r>
                            <w:r w:rsidR="00EE0AF0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5D3032">
                              <w:rPr>
                                <w:sz w:val="20"/>
                                <w:szCs w:val="20"/>
                              </w:rPr>
                              <w:t>uthority receive documentation on the Outcome.</w:t>
                            </w:r>
                          </w:p>
                          <w:p w14:paraId="18B1D733" w14:textId="77777777" w:rsidR="003A4441" w:rsidRDefault="003A4441" w:rsidP="00365A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F6" id="Text Box 24" o:spid="_x0000_s1037" type="#_x0000_t202" style="position:absolute;left:0;text-align:left;margin-left:209.25pt;margin-top:.5pt;width:291pt;height:1in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Ol8FgIAADMEAAAOAAAAZHJzL2Uyb0RvYy54bWysU9tu2zAMfR+wfxD0vtjJkl6MOEWXLsOA&#10;7gJ0+wBZlm1hsqhRSuzs60vLbprdXobpQaBE6pA8PFrf9K1hB4Veg835fJZypqyEUts651+/7F5d&#10;ceaDsKUwYFXOj8rzm83LF+vOZWoBDZhSISMQ67PO5bwJwWVJ4mWjWuFn4JQlZwXYikBHrJMSRUfo&#10;rUkWaXqRdIClQ5DKe7q9G518E/GrSsnwqaq8CszknGoLcce4F8OebNYiq1G4RsupDPEPVbRCW0p6&#10;groTQbA96t+gWi0RPFRhJqFNoKq0VLEH6mae/tLNQyOcir0QOd6daPL/D1Z+PDy4z8hC/wZ6GmBs&#10;wrt7kN88s7BthK3VLSJ0jRIlJZ4PlCWd89n0dKDaZ34AKboPUNKQxT5ABOorbAdWqE9G6DSA44l0&#10;1Qcm6fL1xfXqMiWXJN/1fLkke0ghsqfXDn14p6Blg5FzpKFGdHG492EMfQoZknkwutxpY+IB62Jr&#10;kB0ECWAX14T+U5ixrKPsq8VqJOCvEGlcf4JodSAlG93m/OoUJLKBtre2jDoLQpvRpu6MnXgcqBtJ&#10;DH3RM10SyZHlgdcCyiMxizAql34aGQ3gD846Um3O/fe9QMWZeW9pOpE/knk8LFeXC+IVzz3FuUdY&#10;SVA5D5yN5jaMX2PvUNcNZRr1YOGWJlrpSPZzVVP9pMw4rukXDdI/P8eo57++eQQAAP//AwBQSwME&#10;FAAGAAgAAAAhABs4eqreAAAACgEAAA8AAABkcnMvZG93bnJldi54bWxMj0FPwzAMhe9I/IfISFwQ&#10;SwbdKKXphJBA7AYDwTVrvLYicUqTdeXf453gZvt7en6vXE3eiRGH2AXSMJ8pEEh1sB01Gt7fHi9z&#10;EDEZssYFQg0/GGFVnZ6UprDhQK84blIj2IRiYTS0KfWFlLFu0Zs4Cz0Ss10YvEm8Do20gzmwuXfy&#10;Sqml9KYj/tCaHh9arL82e68hz57Hz7i+fvmolzt3my5uxqfvQevzs+n+DkTCKf2J4Rifo0PFmbZh&#10;TzYKpyGb5wuWMuBKR66U4sOWp2yhQFal/F+h+gUAAP//AwBQSwECLQAUAAYACAAAACEAtoM4kv4A&#10;AADhAQAAEwAAAAAAAAAAAAAAAAAAAAAAW0NvbnRlbnRfVHlwZXNdLnhtbFBLAQItABQABgAIAAAA&#10;IQA4/SH/1gAAAJQBAAALAAAAAAAAAAAAAAAAAC8BAABfcmVscy8ucmVsc1BLAQItABQABgAIAAAA&#10;IQC5yOl8FgIAADMEAAAOAAAAAAAAAAAAAAAAAC4CAABkcnMvZTJvRG9jLnhtbFBLAQItABQABgAI&#10;AAAAIQAbOHqq3gAAAAoBAAAPAAAAAAAAAAAAAAAAAHAEAABkcnMvZG93bnJldi54bWxQSwUGAAAA&#10;AAQABADzAAAAewUAAAAA&#10;">
                <v:textbox>
                  <w:txbxContent>
                    <w:p w14:paraId="18B1D732" w14:textId="651F10B8" w:rsidR="003A4441" w:rsidRDefault="00C619B6" w:rsidP="002B0B2C">
                      <w:pPr>
                        <w:tabs>
                          <w:tab w:val="left" w:pos="360"/>
                        </w:tabs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9</w:t>
                      </w:r>
                      <w:r w:rsidR="0054737C">
                        <w:rPr>
                          <w:rFonts w:ascii="Arial Black" w:hAnsi="Arial Black"/>
                          <w:sz w:val="20"/>
                          <w:szCs w:val="20"/>
                        </w:rPr>
                        <w:t>b</w:t>
                      </w:r>
                      <w:r w:rsidR="003A4441">
                        <w:rPr>
                          <w:rFonts w:ascii="Arial Black" w:hAnsi="Arial Black"/>
                          <w:sz w:val="20"/>
                          <w:szCs w:val="20"/>
                        </w:rPr>
                        <w:t>.</w:t>
                      </w:r>
                      <w:r w:rsidR="003A444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A4441" w:rsidRPr="005D3032">
                        <w:rPr>
                          <w:sz w:val="20"/>
                          <w:szCs w:val="20"/>
                        </w:rPr>
                        <w:t>If the case is deemed not to be of a criminal nature the Lead</w:t>
                      </w:r>
                      <w:r w:rsidR="002B0B2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A4441" w:rsidRPr="005D3032">
                        <w:rPr>
                          <w:sz w:val="20"/>
                          <w:szCs w:val="20"/>
                        </w:rPr>
                        <w:t xml:space="preserve">Agency will determine whether the Placing </w:t>
                      </w:r>
                      <w:r w:rsidR="00817BEF">
                        <w:rPr>
                          <w:sz w:val="20"/>
                          <w:szCs w:val="20"/>
                        </w:rPr>
                        <w:t xml:space="preserve">Local </w:t>
                      </w:r>
                      <w:r w:rsidR="003A4441" w:rsidRPr="005D3032">
                        <w:rPr>
                          <w:sz w:val="20"/>
                          <w:szCs w:val="20"/>
                        </w:rPr>
                        <w:t xml:space="preserve">Authority or Halliwell </w:t>
                      </w:r>
                      <w:r w:rsidR="005C54C1" w:rsidRPr="005D3032">
                        <w:rPr>
                          <w:sz w:val="20"/>
                          <w:szCs w:val="20"/>
                        </w:rPr>
                        <w:t>Homes will investigate the case.  If Halliwell Homes</w:t>
                      </w:r>
                      <w:r w:rsidR="003A4441" w:rsidRPr="005D3032">
                        <w:rPr>
                          <w:sz w:val="20"/>
                          <w:szCs w:val="20"/>
                        </w:rPr>
                        <w:t xml:space="preserve"> investigates, see Flow Chart 2.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 xml:space="preserve"> Ensure</w:t>
                      </w:r>
                      <w:r w:rsidR="005D3032">
                        <w:rPr>
                          <w:sz w:val="20"/>
                          <w:szCs w:val="20"/>
                        </w:rPr>
                        <w:t xml:space="preserve"> that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E0AF0">
                        <w:rPr>
                          <w:sz w:val="20"/>
                          <w:szCs w:val="20"/>
                        </w:rPr>
                        <w:t>P</w:t>
                      </w:r>
                      <w:r w:rsidR="001D2B6B" w:rsidRPr="005D3032">
                        <w:rPr>
                          <w:sz w:val="20"/>
                          <w:szCs w:val="20"/>
                        </w:rPr>
                        <w:t>l</w:t>
                      </w:r>
                      <w:r w:rsidR="005D3032">
                        <w:rPr>
                          <w:sz w:val="20"/>
                          <w:szCs w:val="20"/>
                        </w:rPr>
                        <w:t xml:space="preserve">acing </w:t>
                      </w:r>
                      <w:r w:rsidR="00EE0AF0">
                        <w:rPr>
                          <w:sz w:val="20"/>
                          <w:szCs w:val="20"/>
                        </w:rPr>
                        <w:t>L</w:t>
                      </w:r>
                      <w:r w:rsidR="005D3032">
                        <w:rPr>
                          <w:sz w:val="20"/>
                          <w:szCs w:val="20"/>
                        </w:rPr>
                        <w:t xml:space="preserve">ocal </w:t>
                      </w:r>
                      <w:r w:rsidR="00EE0AF0">
                        <w:rPr>
                          <w:sz w:val="20"/>
                          <w:szCs w:val="20"/>
                        </w:rPr>
                        <w:t>A</w:t>
                      </w:r>
                      <w:r w:rsidR="005D3032">
                        <w:rPr>
                          <w:sz w:val="20"/>
                          <w:szCs w:val="20"/>
                        </w:rPr>
                        <w:t>uthority receive documentation on the Outcome.</w:t>
                      </w:r>
                    </w:p>
                    <w:p w14:paraId="18B1D733" w14:textId="77777777" w:rsidR="003A4441" w:rsidRDefault="003A4441" w:rsidP="00365A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B1D699" w14:textId="33D2F0E6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9A" w14:textId="5EB51DB2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9B" w14:textId="702CB22F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9C" w14:textId="77777777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9E" w14:textId="77777777" w:rsidR="00365AD1" w:rsidRPr="00185832" w:rsidRDefault="00365AD1" w:rsidP="00D82341">
      <w:pPr>
        <w:rPr>
          <w:rFonts w:ascii="Arial" w:hAnsi="Arial" w:cs="Arial"/>
        </w:rPr>
      </w:pPr>
    </w:p>
    <w:p w14:paraId="18B1D69F" w14:textId="77777777" w:rsidR="00365AD1" w:rsidRPr="00185832" w:rsidRDefault="00365AD1" w:rsidP="00365AD1">
      <w:pPr>
        <w:ind w:left="-720" w:right="-594"/>
        <w:jc w:val="center"/>
        <w:rPr>
          <w:rFonts w:ascii="Arial" w:hAnsi="Arial" w:cs="Arial"/>
          <w:b/>
        </w:rPr>
      </w:pPr>
      <w:r w:rsidRPr="00185832">
        <w:rPr>
          <w:rFonts w:ascii="Arial" w:hAnsi="Arial" w:cs="Arial"/>
          <w:b/>
        </w:rPr>
        <w:lastRenderedPageBreak/>
        <w:t>Flow Chart 2 - Referral and Management of Suspected Abuse of a Child/Young Person</w:t>
      </w:r>
    </w:p>
    <w:p w14:paraId="18B1D6A1" w14:textId="75C9D8BA" w:rsidR="00365AD1" w:rsidRPr="00185832" w:rsidRDefault="00A959C4" w:rsidP="00FA401B">
      <w:pPr>
        <w:ind w:right="-354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8B1D6FA" wp14:editId="2F1BE3E3">
                <wp:simplePos x="0" y="0"/>
                <wp:positionH relativeFrom="column">
                  <wp:posOffset>-561975</wp:posOffset>
                </wp:positionH>
                <wp:positionV relativeFrom="paragraph">
                  <wp:posOffset>186690</wp:posOffset>
                </wp:positionV>
                <wp:extent cx="6800850" cy="811530"/>
                <wp:effectExtent l="0" t="0" r="19050" b="266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35" w14:textId="77777777" w:rsidR="003A4441" w:rsidRPr="000F0C09" w:rsidRDefault="003A4441" w:rsidP="00365AD1">
                            <w:pPr>
                              <w:spacing w:before="120" w:after="1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F0C09">
                              <w:rPr>
                                <w:rFonts w:ascii="Arial" w:hAnsi="Arial" w:cs="Arial"/>
                              </w:rPr>
                              <w:t>Internal Investigation of a concern, suspicion or allegation of Abuse of a Child/Young Person</w:t>
                            </w:r>
                          </w:p>
                          <w:p w14:paraId="18B1D736" w14:textId="3128294F" w:rsidR="003A4441" w:rsidRPr="000F0C09" w:rsidRDefault="007B3F03" w:rsidP="007B7417">
                            <w:pPr>
                              <w:ind w:left="142" w:right="-354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Halliwell Education</w:t>
                            </w:r>
                            <w:r w:rsidR="00A959C4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 w:rsidR="005C54C1" w:rsidRPr="00185832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staff must not carry out any follow up investigation unless authorised by the Lead Agency</w:t>
                            </w:r>
                            <w:r w:rsidR="0034110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FA" id="Text Box 16" o:spid="_x0000_s1038" type="#_x0000_t202" style="position:absolute;margin-left:-44.25pt;margin-top:14.7pt;width:535.5pt;height:63.9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/PGwIAADMEAAAOAAAAZHJzL2Uyb0RvYy54bWysU9uO0zAQfUfiHyy/06SlXbpR09XSpQhp&#10;uUgLH+A4TmPheMzYbVK+nrHT7VYLvCD8YHk89pmZM2dWN0Nn2EGh12BLPp3knCkrodZ2V/JvX7ev&#10;lpz5IGwtDFhV8qPy/Gb98sWqd4WaQQumVsgIxPqidyVvQ3BFlnnZqk74CThlydkAdiKQibusRtET&#10;emeyWZ5fZT1g7RCk8p5u70YnXyf8plEyfG4arwIzJafcQtox7VXcs/VKFDsUrtXylIb4hyw6oS0F&#10;PUPdiSDYHvVvUJ2WCB6aMJHQZdA0WqpUA1UzzZ9V89AKp1ItRI53Z5r8/4OVnw4P7guyMLyFgRqY&#10;ivDuHuR3zyxsWmF36hYR+laJmgJPI2VZ73xx+hqp9oWPIFX/EWpqstgHSEBDg11khepkhE4NOJ5J&#10;V0Ngki6vlnm+XJBLkm85nS5ep65konj87dCH9wo6Fg8lR2pqQheHex9iNqJ4fBKDeTC63mpjkoG7&#10;amOQHQQJYJtWKuDZM2NZX/LrxWwxEvBXiDytP0F0OpCSje6oivMjUUTa3tk66SwIbcYzpWzsicdI&#10;3UhiGKqB6ZpInsUIkdcK6iMxizAqlyaNDi3gT856Um3J/Y+9QMWZ+WCpO9fT+TzKPBnzxZsZGXjp&#10;qS49wkqCKnngbDxuwjgae4d611KkUQ8WbqmjjU5kP2V1yp+UmXpwmqIo/Us7vXqa9fUvAAAA//8D&#10;AFBLAwQUAAYACAAAACEAbXwpqOAAAAAKAQAADwAAAGRycy9kb3ducmV2LnhtbEyPy07DMBBF90j8&#10;gzVIbFDrEPpwQpwKIYHoDgqCrRtPkwg/gu2m4e8ZVrCcmaM751abyRo2Yoi9dxKu5xkwdI3XvWsl&#10;vL0+zASwmJTTyniHEr4xwqY+P6tUqf3JveC4Sy2jEBdLJaFLaSg5j02HVsW5H9DR7eCDVYnG0HId&#10;1InCreF5lq24Vb2jD50a8L7D5nN3tBLE4mn8iNub5/dmdTBFulqPj19BysuL6e4WWMIp/cHwq0/q&#10;UJPT3h+djsxImAmxJFRCXiyAEVCInBZ7IpfrHHhd8f8V6h8AAAD//wMAUEsBAi0AFAAGAAgAAAAh&#10;ALaDOJL+AAAA4QEAABMAAAAAAAAAAAAAAAAAAAAAAFtDb250ZW50X1R5cGVzXS54bWxQSwECLQAU&#10;AAYACAAAACEAOP0h/9YAAACUAQAACwAAAAAAAAAAAAAAAAAvAQAAX3JlbHMvLnJlbHNQSwECLQAU&#10;AAYACAAAACEAwD9fzxsCAAAzBAAADgAAAAAAAAAAAAAAAAAuAgAAZHJzL2Uyb0RvYy54bWxQSwEC&#10;LQAUAAYACAAAACEAbXwpqOAAAAAKAQAADwAAAAAAAAAAAAAAAAB1BAAAZHJzL2Rvd25yZXYueG1s&#10;UEsFBgAAAAAEAAQA8wAAAIIFAAAAAA==&#10;">
                <v:textbox>
                  <w:txbxContent>
                    <w:p w14:paraId="18B1D735" w14:textId="77777777" w:rsidR="003A4441" w:rsidRPr="000F0C09" w:rsidRDefault="003A4441" w:rsidP="00365AD1">
                      <w:pPr>
                        <w:spacing w:before="120" w:after="160"/>
                        <w:jc w:val="center"/>
                        <w:rPr>
                          <w:rFonts w:ascii="Arial" w:hAnsi="Arial" w:cs="Arial"/>
                        </w:rPr>
                      </w:pPr>
                      <w:r w:rsidRPr="000F0C09">
                        <w:rPr>
                          <w:rFonts w:ascii="Arial" w:hAnsi="Arial" w:cs="Arial"/>
                        </w:rPr>
                        <w:t>Internal Investigation of a concern, suspicion or allegation of Abuse of a Child/Young Person</w:t>
                      </w:r>
                    </w:p>
                    <w:p w14:paraId="18B1D736" w14:textId="3128294F" w:rsidR="003A4441" w:rsidRPr="000F0C09" w:rsidRDefault="007B3F03" w:rsidP="007B7417">
                      <w:pPr>
                        <w:ind w:left="142" w:right="-354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Halliwell Education</w:t>
                      </w:r>
                      <w:r w:rsidR="00A959C4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 xml:space="preserve"> </w:t>
                      </w:r>
                      <w:r w:rsidR="005C54C1" w:rsidRPr="00185832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staff must not carry out any follow up investigation unless authorised by the Lead Agency</w:t>
                      </w:r>
                      <w:r w:rsidR="00341100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8B1D6A2" w14:textId="3D98A6B7" w:rsidR="00365AD1" w:rsidRPr="00185832" w:rsidRDefault="007C4F4E" w:rsidP="00365AD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18B1D6FC" wp14:editId="18B1D6FD">
                <wp:simplePos x="0" y="0"/>
                <wp:positionH relativeFrom="column">
                  <wp:posOffset>1371599</wp:posOffset>
                </wp:positionH>
                <wp:positionV relativeFrom="paragraph">
                  <wp:posOffset>5296535</wp:posOffset>
                </wp:positionV>
                <wp:extent cx="0" cy="685800"/>
                <wp:effectExtent l="95250" t="0" r="571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205C9" id="Straight Connector 15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417.05pt" to="108pt,4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HcwAEAAGoDAAAOAAAAZHJzL2Uyb0RvYy54bWysU01v2zAMvQ/YfxB0X+x0WBEYcXpI2126&#10;LUC7H8BItC1UFgVKiZ1/P0lJs6G7DfNB4JeeHx+p9d08WnFEDoZcK5eLWgp0irRxfSt/vjx+WkkR&#10;IjgNlhy28oRB3m0+flhPvsEbGshqZJFAXGgm38ohRt9UVVADjhAW5NGlZEc8Qkwu95VmmBL6aKub&#10;ur6tJmLtmRSGkKL356TcFPyuQxV/dF3AKGwrE7dYTi7nPp/VZg1Nz+AHoy404B9YjGBc+ukV6h4i&#10;iAObv6BGo5gCdXGhaKyo64zC0kPqZlm/6+Z5AI+llyRO8FeZwv+DVd+PW7fjTF3N7tk/kXoNwtF2&#10;ANdjIfBy8mlwyyxVNfnQXK9kJ/gdi/30jXSqgUOkosLc8ZghU39iLmKfrmLjHIU6B1WK3q6+rOoy&#10;hwqat3ueQ/yKNIpstNIal2WABo5PIWYe0LyV5LCjR2NtGaV1Ymrl59UyYeZUIGt0zhaH+/3WsjhC&#10;3obyla7elTEdnC5oA4J+uNgRjE22iEWOyCYJZFHm342opbCYHkC2zvysu8iVFcrrGJo96dOOczp7&#10;aaClkcvy5Y350y9Vv5/I5hcAAAD//wMAUEsDBBQABgAIAAAAIQD6Or3U3gAAAAsBAAAPAAAAZHJz&#10;L2Rvd25yZXYueG1sTI/NTsMwEITvSLyDtUjcqJMQ+hOyqRASVyRShDi68TYJxHZkb5uUp8eIAxxn&#10;ZzT7TbmdzSBO5EPvLEK6SECQbZzubYvwunu6WYMIrKxWg7OEcKYA2+ryolSFdpN9oVPNrYglNhQK&#10;oWMeCylD05FRYeFGstE7OG8UR+lbqb2aYrkZZJYkS2lUb+OHTo302FHzWR8NAn2N54+pfT68rerB&#10;302ce/bviNdX88M9CKaZ/8Lwgx/RoYpMe3e0OogBIUuXcQsjrG/zFERM/F72CJs8S0FWpfy/ofoG&#10;AAD//wMAUEsBAi0AFAAGAAgAAAAhALaDOJL+AAAA4QEAABMAAAAAAAAAAAAAAAAAAAAAAFtDb250&#10;ZW50X1R5cGVzXS54bWxQSwECLQAUAAYACAAAACEAOP0h/9YAAACUAQAACwAAAAAAAAAAAAAAAAAv&#10;AQAAX3JlbHMvLnJlbHNQSwECLQAUAAYACAAAACEAKIaB3MABAABqAwAADgAAAAAAAAAAAAAAAAAu&#10;AgAAZHJzL2Uyb0RvYy54bWxQSwECLQAUAAYACAAAACEA+jq91N4AAAALAQAADwAAAAAAAAAAAAAA&#10;AAAaBAAAZHJzL2Rvd25yZXYueG1sUEsFBgAAAAAEAAQA8wAAACUFAAAAAA==&#10;" strokeweight="3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8B1D704" wp14:editId="48FAE863">
                <wp:simplePos x="0" y="0"/>
                <wp:positionH relativeFrom="column">
                  <wp:posOffset>1692275</wp:posOffset>
                </wp:positionH>
                <wp:positionV relativeFrom="paragraph">
                  <wp:posOffset>3874770</wp:posOffset>
                </wp:positionV>
                <wp:extent cx="228600" cy="796925"/>
                <wp:effectExtent l="133350" t="0" r="9525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806019">
                          <a:off x="0" y="0"/>
                          <a:ext cx="228600" cy="7969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5A334" id="Straight Connector 11" o:spid="_x0000_s1026" style="position:absolute;rotation:3064921fd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5pt,305.1pt" to="151.25pt,3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G6zwEAAH0DAAAOAAAAZHJzL2Uyb0RvYy54bWysU8lu2zAQvRfoPxC811qKurZgOQen6SVt&#10;DST9AJqkJKIUhxjSlvz3HTKC0+VWVAdiNr158zjc3c2jZReNwYBrebUqOdNOgjKub/n354d3G85C&#10;FE4JC063/KoDv9u/fbObfKNrGMAqjYxAXGgm3/IhRt8URZCDHkVYgdeOkh3gKCK52BcKxUTooy3q&#10;slwXE6DyCFKHQNH7lyTfZ/yu0zJ+67qgI7MtJ24xn5jPUzqL/U40PQo/GLnQEP/AYhTGUdMb1L2I&#10;gp3R/AU1GokQoIsrCWMBXWekzjPQNFX5xzRPg/A6z0LiBH+TKfw/WPn1cnBHTNTl7J78I8gfgTk4&#10;DML1OhN4vnq6uCpJVUw+NLdfkhP8Edlp+gKKasQ5QlZh7nBkCKR2vSnXZbXNUZqWzVn66016PUcm&#10;KVjXm3VJFyQp9XG73tYfcj/RJKjEzmOInzWMLBktt8YlZUQjLo8hJmqvJSns4MFYm2/XOja1/P2m&#10;IvyUCmCNStnsYH86WGQXkRYkf0vj38oQzk5ltEEL9WmxozCWbBazQhENaWY1T+1GrTizmt5Esl74&#10;WbcomERLGxqaE6jrEVM6eXTHeZBlH9MS/ernqtdXs/8JAAD//wMAUEsDBBQABgAIAAAAIQB9qSUI&#10;4AAAAAsBAAAPAAAAZHJzL2Rvd25yZXYueG1sTI/BToNAEIbvJr7DZky82QVqS6UsjdrUgzdrDx4X&#10;mAJxd5awC0Wf3vGkx5n58s/357vZGjHh4DtHCuJFBAKpcnVHjYLT++FuA8IHTbU2jlDBF3rYFddX&#10;uc5qd6E3nI6hERxCPtMK2hD6TEpftWi1X7geiW9nN1gdeBwaWQ/6wuHWyCSK1tLqjvhDq3t8brH6&#10;PI5WwfS63JT79KOrvmk0sX05nPZPRqnbm/lxCyLgHP5g+NVndSjYqXQj1V4YBUkSp4wqWK9WXIqJ&#10;5X2agCh58xBHIItc/u9Q/AAAAP//AwBQSwECLQAUAAYACAAAACEAtoM4kv4AAADhAQAAEwAAAAAA&#10;AAAAAAAAAAAAAAAAW0NvbnRlbnRfVHlwZXNdLnhtbFBLAQItABQABgAIAAAAIQA4/SH/1gAAAJQB&#10;AAALAAAAAAAAAAAAAAAAAC8BAABfcmVscy8ucmVsc1BLAQItABQABgAIAAAAIQANKWG6zwEAAH0D&#10;AAAOAAAAAAAAAAAAAAAAAC4CAABkcnMvZTJvRG9jLnhtbFBLAQItABQABgAIAAAAIQB9qSUI4AAA&#10;AAsBAAAPAAAAAAAAAAAAAAAAACkEAABkcnMvZG93bnJldi54bWxQSwUGAAAAAAQABADzAAAANgUA&#10;AAAA&#10;" strokeweight="3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8B1D708" wp14:editId="3D98BF43">
                <wp:simplePos x="0" y="0"/>
                <wp:positionH relativeFrom="column">
                  <wp:posOffset>0</wp:posOffset>
                </wp:positionH>
                <wp:positionV relativeFrom="paragraph">
                  <wp:posOffset>4625975</wp:posOffset>
                </wp:positionV>
                <wp:extent cx="2590800" cy="914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3D" w14:textId="36944AB9" w:rsidR="00365AD1" w:rsidRDefault="00365AD1" w:rsidP="00365AD1">
                            <w:pPr>
                              <w:tabs>
                                <w:tab w:val="left" w:pos="540"/>
                              </w:tabs>
                              <w:ind w:left="540" w:hanging="54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1</w:t>
                            </w:r>
                            <w:r w:rsidR="00DC49A8">
                              <w:rPr>
                                <w:rFonts w:ascii="Arial Black" w:hAnsi="Arial Black"/>
                              </w:rPr>
                              <w:t>3a</w:t>
                            </w:r>
                            <w:r>
                              <w:rPr>
                                <w:rFonts w:ascii="Arial Black" w:hAnsi="Arial Black"/>
                              </w:rPr>
                              <w:t>.</w:t>
                            </w:r>
                            <w:r>
                              <w:tab/>
                              <w:t>If investigation results in disciplinary proceedings</w:t>
                            </w:r>
                            <w:r w:rsidR="00CE62EB">
                              <w:t>,</w:t>
                            </w:r>
                            <w:r>
                              <w:t xml:space="preserve"> HR will manage the process in line with the Disciplinary Policy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8B1D73E" w14:textId="77777777" w:rsidR="00365AD1" w:rsidRDefault="00365AD1" w:rsidP="00365A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708" id="Text Box 9" o:spid="_x0000_s1039" type="#_x0000_t202" style="position:absolute;left:0;text-align:left;margin-left:0;margin-top:364.25pt;width:204pt;height:1in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UKtGAIAADM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NidZlf5GSSZLucL5ckxxCiePzt0Id3CjoWhZIjNTWhi+OtD6Pro0sM5sHoeqeNSQruq61B&#10;dhQ0ALt0JvSf3IxlPUVfLVYjAX+FyNP5E0SnA02y0V3JqRw60UkUkba3tk5yENqMMlVn7MRjpG4k&#10;MQzVwHRNJL+MnyOvFdT3xCzCOLm0aSS0gD8462lqS+6/HwQqzsx7S91J/NGYJ2W5er0gXvHcUp1b&#10;hJUEVfLA2Shuw7gaB4d631KkcR4sXFNHG53Ifspqyp8mM7Vr2qI4+ud68nra9c0DAAAA//8DAFBL&#10;AwQUAAYACAAAACEAVlmbl94AAAAIAQAADwAAAGRycy9kb3ducmV2LnhtbEyPwU7DMAyG70i8Q2Qk&#10;LmhLKdtaStMJIYHYDTYE16zx2orGKUnWlbfHnOBo/9bn7y/Xk+3FiD50jhRczxMQSLUzHTUK3naP&#10;sxxEiJqM7h2hgm8MsK7Oz0pdGHeiVxy3sREMoVBoBW2MQyFlqFu0OszdgMTZwXmrI4++kcbrE8Nt&#10;L9MkWUmrO+IPrR7wocX6c3u0CvLF8/gRNjcv7/Xq0N/Gq2x8+vJKXV5M93cgIk7x7xh+9VkdKnba&#10;uyOZIHoFXCQqyNJ8CYLjRZLzZs/sLF2CrEr5v0D1AwAA//8DAFBLAQItABQABgAIAAAAIQC2gziS&#10;/gAAAOEBAAATAAAAAAAAAAAAAAAAAAAAAABbQ29udGVudF9UeXBlc10ueG1sUEsBAi0AFAAGAAgA&#10;AAAhADj9If/WAAAAlAEAAAsAAAAAAAAAAAAAAAAALwEAAF9yZWxzLy5yZWxzUEsBAi0AFAAGAAgA&#10;AAAhAFLpQq0YAgAAMwQAAA4AAAAAAAAAAAAAAAAALgIAAGRycy9lMm9Eb2MueG1sUEsBAi0AFAAG&#10;AAgAAAAhAFZZm5feAAAACAEAAA8AAAAAAAAAAAAAAAAAcgQAAGRycy9kb3ducmV2LnhtbFBLBQYA&#10;AAAABAAEAPMAAAB9BQAAAAA=&#10;">
                <v:textbox>
                  <w:txbxContent>
                    <w:p w14:paraId="18B1D73D" w14:textId="36944AB9" w:rsidR="00365AD1" w:rsidRDefault="00365AD1" w:rsidP="00365AD1">
                      <w:pPr>
                        <w:tabs>
                          <w:tab w:val="left" w:pos="540"/>
                        </w:tabs>
                        <w:ind w:left="540" w:hanging="540"/>
                        <w:rPr>
                          <w:color w:val="FF0000"/>
                        </w:rPr>
                      </w:pPr>
                      <w:r>
                        <w:rPr>
                          <w:rFonts w:ascii="Arial Black" w:hAnsi="Arial Black"/>
                        </w:rPr>
                        <w:t>1</w:t>
                      </w:r>
                      <w:r w:rsidR="00DC49A8">
                        <w:rPr>
                          <w:rFonts w:ascii="Arial Black" w:hAnsi="Arial Black"/>
                        </w:rPr>
                        <w:t>3a</w:t>
                      </w:r>
                      <w:r>
                        <w:rPr>
                          <w:rFonts w:ascii="Arial Black" w:hAnsi="Arial Black"/>
                        </w:rPr>
                        <w:t>.</w:t>
                      </w:r>
                      <w:r>
                        <w:tab/>
                        <w:t>If investigation results in disciplinary proceedings</w:t>
                      </w:r>
                      <w:r w:rsidR="00CE62EB">
                        <w:t>,</w:t>
                      </w:r>
                      <w:r>
                        <w:t xml:space="preserve"> HR will manage the process in line with the Disciplinary Policy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  <w:p w14:paraId="18B1D73E" w14:textId="77777777" w:rsidR="00365AD1" w:rsidRDefault="00365AD1" w:rsidP="00365AD1"/>
                  </w:txbxContent>
                </v:textbox>
              </v:shape>
            </w:pict>
          </mc:Fallback>
        </mc:AlternateContent>
      </w:r>
    </w:p>
    <w:p w14:paraId="18B1D6A3" w14:textId="77777777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A4" w14:textId="77777777" w:rsidR="00365AD1" w:rsidRPr="00185832" w:rsidRDefault="00365AD1" w:rsidP="00365AD1">
      <w:pPr>
        <w:rPr>
          <w:rFonts w:ascii="Arial" w:hAnsi="Arial" w:cs="Arial"/>
        </w:rPr>
      </w:pPr>
    </w:p>
    <w:p w14:paraId="18B1D6A5" w14:textId="77777777" w:rsidR="00365AD1" w:rsidRPr="00185832" w:rsidRDefault="00365AD1" w:rsidP="00365AD1">
      <w:pPr>
        <w:rPr>
          <w:rFonts w:ascii="Arial" w:hAnsi="Arial" w:cs="Arial"/>
        </w:rPr>
      </w:pPr>
    </w:p>
    <w:p w14:paraId="18B1D6A6" w14:textId="017C95B7" w:rsidR="00365AD1" w:rsidRPr="00185832" w:rsidRDefault="00B65885" w:rsidP="00365A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8268" behindDoc="0" locked="0" layoutInCell="1" allowOverlap="1" wp14:anchorId="18B1D70E" wp14:editId="23883725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0" cy="342900"/>
                <wp:effectExtent l="95250" t="0" r="5715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A7B8F" id="Straight Connector 4" o:spid="_x0000_s1026" style="position:absolute;z-index:251658268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from="0,5.85pt" to="0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cTvwEAAGoDAAAOAAAAZHJzL2Uyb0RvYy54bWysU01v2zAMvQ/YfxB0X+xkw9AZcXpI2126&#10;LUC7H8BItC1UFgVKiZ1/P0lJs6G7DfNB4JeeHx+p9e08WnFEDoZcK5eLWgp0irRxfSt/Pj98uJEi&#10;RHAaLDls5QmDvN28f7eefIMrGshqZJFAXGgm38ohRt9UVVADjhAW5NGlZEc8Qkwu95VmmBL6aKtV&#10;XX+uJmLtmRSGkKJ356TcFPyuQxV/dF3AKGwrE7dYTi7nPp/VZg1Nz+AHoy404B9YjGBc+ukV6g4i&#10;iAObv6BGo5gCdXGhaKyo64zC0kPqZlm/6eZpAI+llyRO8FeZwv+DVd+PW7fjTF3N7sk/knoJwtF2&#10;ANdjIfB88mlwyyxVNfnQXK9kJ/gdi/30jXSqgUOkosLc8ZghU39iLmKfrmLjHIU6B1WKfvy0+lKX&#10;OVTQvN7zHOJXpFFko5XWuCwDNHB8DDHzgOa1JIcdPRhryyitE1MCvVkmzJwKZI3O2eJwv99aFkfI&#10;21C+0tWbMqaD0wVtQND3FzuCsckWscgR2SSBLMr8uxG1FBbTA8jWmZ91F7myQnkdQ7MnfdpxTmcv&#10;DbQ0clm+vDF/+qXq9xPZ/AIAAP//AwBQSwMEFAAGAAgAAAAhANYuKfjXAAAAAwEAAA8AAABkcnMv&#10;ZG93bnJldi54bWxMj8FOwzAQRO9I/IO1lbhRp4g2KMSpEBJXJAKqOLrxNgmN15G9bVK+nuUEx9lZ&#10;zbwpt7Mf1Blj6gMZWC0zUEhNcD21Bj7eX24fQCW25OwQCA1cMMG2ur4qbeHCRG94rrlVEkKpsAY6&#10;5rHQOjUdepuWYUQS7xCitywyttpFO0m4H/Rdlm20tz1JQ2dHfO6wOdYnbwC/x8vX1L4ednk9xPXE&#10;95HjpzE3i/npERTjzH/P8Isv6FAJ0z6cyCU1GJAhLNdVDkpcUXsDm3UOuir1f/bqBwAA//8DAFBL&#10;AQItABQABgAIAAAAIQC2gziS/gAAAOEBAAATAAAAAAAAAAAAAAAAAAAAAABbQ29udGVudF9UeXBl&#10;c10ueG1sUEsBAi0AFAAGAAgAAAAhADj9If/WAAAAlAEAAAsAAAAAAAAAAAAAAAAALwEAAF9yZWxz&#10;Ly5yZWxzUEsBAi0AFAAGAAgAAAAhAEao9xO/AQAAagMAAA4AAAAAAAAAAAAAAAAALgIAAGRycy9l&#10;Mm9Eb2MueG1sUEsBAi0AFAAGAAgAAAAhANYuKfjXAAAAAwEAAA8AAAAAAAAAAAAAAAAAGQQAAGRy&#10;cy9kb3ducmV2LnhtbFBLBQYAAAAABAAEAPMAAAAdBQAAAAA=&#10;" strokeweight="3pt">
                <v:stroke endarrow="block"/>
                <w10:wrap anchorx="margin"/>
              </v:line>
            </w:pict>
          </mc:Fallback>
        </mc:AlternateContent>
      </w:r>
    </w:p>
    <w:p w14:paraId="18B1D6A7" w14:textId="77777777" w:rsidR="00365AD1" w:rsidRPr="00185832" w:rsidRDefault="00365AD1" w:rsidP="00365AD1">
      <w:pPr>
        <w:rPr>
          <w:rFonts w:ascii="Arial" w:hAnsi="Arial" w:cs="Arial"/>
        </w:rPr>
      </w:pPr>
    </w:p>
    <w:p w14:paraId="18B1D6A8" w14:textId="69DF2CB9" w:rsidR="00365AD1" w:rsidRPr="00185832" w:rsidRDefault="00221A87" w:rsidP="00365A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8B1D6FE" wp14:editId="317DB514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5943600" cy="124777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37" w14:textId="2105D6CE" w:rsidR="003A4441" w:rsidRPr="000F0C09" w:rsidRDefault="003A4441" w:rsidP="00365AD1">
                            <w:pPr>
                              <w:tabs>
                                <w:tab w:val="left" w:pos="1260"/>
                              </w:tabs>
                              <w:ind w:left="720"/>
                            </w:pPr>
                            <w:r w:rsidRPr="00584DAE">
                              <w:rPr>
                                <w:rFonts w:ascii="Arial Black" w:hAnsi="Arial Black" w:cs="Arial"/>
                                <w:b/>
                              </w:rPr>
                              <w:t>1</w:t>
                            </w:r>
                            <w:r w:rsidR="00E85E07" w:rsidRPr="00584DAE">
                              <w:rPr>
                                <w:rFonts w:ascii="Arial Black" w:hAnsi="Arial Black" w:cs="Arial"/>
                                <w:b/>
                              </w:rPr>
                              <w:t>0</w:t>
                            </w:r>
                            <w:r w:rsidRPr="00584DAE">
                              <w:rPr>
                                <w:rFonts w:ascii="Arial Black" w:hAnsi="Arial Black" w:cs="Arial"/>
                              </w:rPr>
                              <w:t>.</w:t>
                            </w:r>
                            <w:r w:rsidR="00A959C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20A9E">
                              <w:t xml:space="preserve">Designated </w:t>
                            </w:r>
                            <w:r w:rsidR="00F86180">
                              <w:t xml:space="preserve">Safeguarding </w:t>
                            </w:r>
                            <w:r w:rsidR="00820A9E">
                              <w:t>Le</w:t>
                            </w:r>
                            <w:r w:rsidRPr="000F0C09">
                              <w:t>ad in consultation</w:t>
                            </w:r>
                            <w:r w:rsidR="002558B5" w:rsidRPr="000F0C09">
                              <w:t xml:space="preserve"> with relevant Head or Director</w:t>
                            </w:r>
                            <w:r w:rsidRPr="000F0C09">
                              <w:t xml:space="preserve"> will determine</w:t>
                            </w:r>
                            <w:r w:rsidR="002558B5" w:rsidRPr="000F0C09">
                              <w:t xml:space="preserve"> what actions need to be taken:</w:t>
                            </w:r>
                          </w:p>
                          <w:p w14:paraId="18B1D738" w14:textId="77777777" w:rsidR="003A4441" w:rsidRPr="000F0C09" w:rsidRDefault="003A4441" w:rsidP="00365AD1">
                            <w:pPr>
                              <w:tabs>
                                <w:tab w:val="left" w:pos="1246"/>
                              </w:tabs>
                              <w:ind w:left="720"/>
                            </w:pPr>
                            <w:r w:rsidRPr="000F0C09">
                              <w:tab/>
                              <w:t>e.g.  ● Communicate/consult with relevant staff</w:t>
                            </w:r>
                          </w:p>
                          <w:p w14:paraId="18B1D739" w14:textId="77777777" w:rsidR="003A4441" w:rsidRPr="000F0C09" w:rsidRDefault="003A4441" w:rsidP="00365AD1">
                            <w:pPr>
                              <w:numPr>
                                <w:ilvl w:val="0"/>
                                <w:numId w:val="2"/>
                              </w:numPr>
                              <w:ind w:left="1918" w:hanging="210"/>
                            </w:pPr>
                            <w:r w:rsidRPr="000F0C09">
                              <w:t>Nature/type of investigation</w:t>
                            </w:r>
                          </w:p>
                          <w:p w14:paraId="18B1D73A" w14:textId="77777777" w:rsidR="003A4441" w:rsidRPr="000F0C09" w:rsidRDefault="003A4441" w:rsidP="00365AD1">
                            <w:pPr>
                              <w:numPr>
                                <w:ilvl w:val="0"/>
                                <w:numId w:val="2"/>
                              </w:numPr>
                              <w:ind w:left="1918" w:hanging="210"/>
                            </w:pPr>
                            <w:r w:rsidRPr="000F0C09">
                              <w:t>Investigating managers</w:t>
                            </w:r>
                          </w:p>
                          <w:p w14:paraId="18B1D73B" w14:textId="77777777" w:rsidR="003A4441" w:rsidRDefault="003A4441" w:rsidP="00365AD1">
                            <w:pPr>
                              <w:numPr>
                                <w:ilvl w:val="0"/>
                                <w:numId w:val="2"/>
                              </w:numPr>
                              <w:ind w:left="1918" w:hanging="210"/>
                            </w:pPr>
                            <w:r>
                              <w:t>Need for exceptional leave</w:t>
                            </w:r>
                          </w:p>
                          <w:p w14:paraId="18B1D73C" w14:textId="77777777" w:rsidR="003A4441" w:rsidRDefault="003A4441" w:rsidP="00365AD1">
                            <w:pPr>
                              <w:tabs>
                                <w:tab w:val="left" w:pos="1080"/>
                              </w:tabs>
                              <w:ind w:left="540" w:hanging="5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6FE" id="Text Box 14" o:spid="_x0000_s1040" type="#_x0000_t202" style="position:absolute;margin-left:0;margin-top:.15pt;width:468pt;height:98.25pt;z-index:25165825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n0HAIAADQEAAAOAAAAZHJzL2Uyb0RvYy54bWysU9uO2yAQfa/Uf0C8N3ZSZ7Ox4qy22aaq&#10;tL1I234AxthGxQwFEjv9+h2wN5veXqrygBgGzsycObO5GTpFjsI6Cbqg81lKidAcKqmbgn79sn91&#10;TYnzTFdMgRYFPQlHb7YvX2x6k4sFtKAqYQmCaJf3pqCt9yZPEsdb0TE3AyM0OmuwHfNo2iapLOsR&#10;vVPJIk2vkh5sZSxw4Rze3o1Ouo34dS24/1TXTniiCoq5+bjbuJdhT7YbljeWmVbyKQ32D1l0TGoM&#10;eoa6Y56Rg5W/QXWSW3BQ+xmHLoG6llzEGrCaefpLNQ8tMyLWguQ4c6bJ/T9Y/vH4YD5b4oc3MGAD&#10;YxHO3AP/5oiGXct0I26thb4VrMLA80BZ0huXT18D1S53AaTsP0CFTWYHDxFoqG0XWME6CaJjA05n&#10;0sXgCcfL5Tp7fZWii6NvvshWq9UyxmD503djnX8noCPhUFCLXY3w7HjvfEiH5U9PQjQHSlZ7qVQ0&#10;bFPulCVHhgrYxzWh//RMadIXdL1cLEcG/gqRxvUniE56lLKSXUGvz49YHnh7q6soNM+kGs+YstIT&#10;kYG7kUU/lAORFfKQhQiB2BKqE1JrYZQujhoeWrA/KOlRtgV13w/MCkrUe43tWc+zLOg8GtlytUDD&#10;XnrKSw/THKEK6ikZjzs/zsbBWNm0GGkUhIZbbGktI9nPWU35ozRjD6YxCtq/tOOr52HfPgIAAP//&#10;AwBQSwMEFAAGAAgAAAAhAMDfhOfaAAAABQEAAA8AAABkcnMvZG93bnJldi54bWxMj0FLxDAUhO+C&#10;/yE8wYu4qVZqW5suIih601X0mm3etsXkpSbZbv33Pk96HGaY+aZZL86KGUMcPSm4WGUgkDpvRuoV&#10;vL3en5cgYtJktPWECr4xwro9Pmp0bfyBXnDepF5wCcVaKxhSmmopYzeg03HlJyT2dj44nViGXpqg&#10;D1zurLzMskI6PRIvDHrCuwG7z83eKSivHueP+JQ/v3fFzlbp7Hp++ApKnZ4stzcgEi7pLwy/+IwO&#10;LTNt/Z5MFFYBH0kKchDsVXnBcsuhqihBto38T9/+AAAA//8DAFBLAQItABQABgAIAAAAIQC2gziS&#10;/gAAAOEBAAATAAAAAAAAAAAAAAAAAAAAAABbQ29udGVudF9UeXBlc10ueG1sUEsBAi0AFAAGAAgA&#10;AAAhADj9If/WAAAAlAEAAAsAAAAAAAAAAAAAAAAALwEAAF9yZWxzLy5yZWxzUEsBAi0AFAAGAAgA&#10;AAAhADFr+fQcAgAANAQAAA4AAAAAAAAAAAAAAAAALgIAAGRycy9lMm9Eb2MueG1sUEsBAi0AFAAG&#10;AAgAAAAhAMDfhOfaAAAABQEAAA8AAAAAAAAAAAAAAAAAdgQAAGRycy9kb3ducmV2LnhtbFBLBQYA&#10;AAAABAAEAPMAAAB9BQAAAAA=&#10;">
                <v:textbox>
                  <w:txbxContent>
                    <w:p w14:paraId="18B1D737" w14:textId="2105D6CE" w:rsidR="003A4441" w:rsidRPr="000F0C09" w:rsidRDefault="003A4441" w:rsidP="00365AD1">
                      <w:pPr>
                        <w:tabs>
                          <w:tab w:val="left" w:pos="1260"/>
                        </w:tabs>
                        <w:ind w:left="720"/>
                      </w:pPr>
                      <w:r w:rsidRPr="00584DAE">
                        <w:rPr>
                          <w:rFonts w:ascii="Arial Black" w:hAnsi="Arial Black" w:cs="Arial"/>
                          <w:b/>
                        </w:rPr>
                        <w:t>1</w:t>
                      </w:r>
                      <w:r w:rsidR="00E85E07" w:rsidRPr="00584DAE">
                        <w:rPr>
                          <w:rFonts w:ascii="Arial Black" w:hAnsi="Arial Black" w:cs="Arial"/>
                          <w:b/>
                        </w:rPr>
                        <w:t>0</w:t>
                      </w:r>
                      <w:r w:rsidRPr="00584DAE">
                        <w:rPr>
                          <w:rFonts w:ascii="Arial Black" w:hAnsi="Arial Black" w:cs="Arial"/>
                        </w:rPr>
                        <w:t>.</w:t>
                      </w:r>
                      <w:r w:rsidR="00A959C4">
                        <w:rPr>
                          <w:rFonts w:ascii="Arial" w:hAnsi="Arial" w:cs="Arial"/>
                        </w:rPr>
                        <w:t xml:space="preserve"> </w:t>
                      </w:r>
                      <w:r w:rsidR="00820A9E">
                        <w:t xml:space="preserve">Designated </w:t>
                      </w:r>
                      <w:r w:rsidR="00F86180">
                        <w:t xml:space="preserve">Safeguarding </w:t>
                      </w:r>
                      <w:r w:rsidR="00820A9E">
                        <w:t>Le</w:t>
                      </w:r>
                      <w:r w:rsidRPr="000F0C09">
                        <w:t>ad in consultation</w:t>
                      </w:r>
                      <w:r w:rsidR="002558B5" w:rsidRPr="000F0C09">
                        <w:t xml:space="preserve"> with relevant Head or Director</w:t>
                      </w:r>
                      <w:r w:rsidRPr="000F0C09">
                        <w:t xml:space="preserve"> will determine</w:t>
                      </w:r>
                      <w:r w:rsidR="002558B5" w:rsidRPr="000F0C09">
                        <w:t xml:space="preserve"> what actions need to be taken:</w:t>
                      </w:r>
                    </w:p>
                    <w:p w14:paraId="18B1D738" w14:textId="77777777" w:rsidR="003A4441" w:rsidRPr="000F0C09" w:rsidRDefault="003A4441" w:rsidP="00365AD1">
                      <w:pPr>
                        <w:tabs>
                          <w:tab w:val="left" w:pos="1246"/>
                        </w:tabs>
                        <w:ind w:left="720"/>
                      </w:pPr>
                      <w:r w:rsidRPr="000F0C09">
                        <w:tab/>
                        <w:t>e.g.  ● Communicate/consult with relevant staff</w:t>
                      </w:r>
                    </w:p>
                    <w:p w14:paraId="18B1D739" w14:textId="77777777" w:rsidR="003A4441" w:rsidRPr="000F0C09" w:rsidRDefault="003A4441" w:rsidP="00365AD1">
                      <w:pPr>
                        <w:numPr>
                          <w:ilvl w:val="0"/>
                          <w:numId w:val="2"/>
                        </w:numPr>
                        <w:ind w:left="1918" w:hanging="210"/>
                      </w:pPr>
                      <w:r w:rsidRPr="000F0C09">
                        <w:t>Nature/type of investigation</w:t>
                      </w:r>
                    </w:p>
                    <w:p w14:paraId="18B1D73A" w14:textId="77777777" w:rsidR="003A4441" w:rsidRPr="000F0C09" w:rsidRDefault="003A4441" w:rsidP="00365AD1">
                      <w:pPr>
                        <w:numPr>
                          <w:ilvl w:val="0"/>
                          <w:numId w:val="2"/>
                        </w:numPr>
                        <w:ind w:left="1918" w:hanging="210"/>
                      </w:pPr>
                      <w:r w:rsidRPr="000F0C09">
                        <w:t>Investigating managers</w:t>
                      </w:r>
                    </w:p>
                    <w:p w14:paraId="18B1D73B" w14:textId="77777777" w:rsidR="003A4441" w:rsidRDefault="003A4441" w:rsidP="00365AD1">
                      <w:pPr>
                        <w:numPr>
                          <w:ilvl w:val="0"/>
                          <w:numId w:val="2"/>
                        </w:numPr>
                        <w:ind w:left="1918" w:hanging="210"/>
                      </w:pPr>
                      <w:r>
                        <w:t>Need for exceptional leave</w:t>
                      </w:r>
                    </w:p>
                    <w:p w14:paraId="18B1D73C" w14:textId="77777777" w:rsidR="003A4441" w:rsidRDefault="003A4441" w:rsidP="00365AD1">
                      <w:pPr>
                        <w:tabs>
                          <w:tab w:val="left" w:pos="1080"/>
                        </w:tabs>
                        <w:ind w:left="540" w:hanging="5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1D6A9" w14:textId="77777777" w:rsidR="00365AD1" w:rsidRPr="00185832" w:rsidRDefault="00365AD1" w:rsidP="00365AD1">
      <w:pPr>
        <w:rPr>
          <w:rFonts w:ascii="Arial" w:hAnsi="Arial" w:cs="Arial"/>
        </w:rPr>
      </w:pPr>
    </w:p>
    <w:p w14:paraId="18B1D6AA" w14:textId="77777777" w:rsidR="00365AD1" w:rsidRPr="00185832" w:rsidRDefault="00365AD1" w:rsidP="00365AD1">
      <w:pPr>
        <w:rPr>
          <w:rFonts w:ascii="Arial" w:hAnsi="Arial" w:cs="Arial"/>
        </w:rPr>
      </w:pPr>
    </w:p>
    <w:p w14:paraId="18B1D6AB" w14:textId="77777777" w:rsidR="00365AD1" w:rsidRPr="00185832" w:rsidRDefault="00365AD1" w:rsidP="00365AD1">
      <w:pPr>
        <w:rPr>
          <w:rFonts w:ascii="Arial" w:hAnsi="Arial" w:cs="Arial"/>
        </w:rPr>
      </w:pPr>
    </w:p>
    <w:p w14:paraId="18B1D6AC" w14:textId="77777777" w:rsidR="00365AD1" w:rsidRPr="00185832" w:rsidRDefault="00365AD1" w:rsidP="00365AD1">
      <w:pPr>
        <w:jc w:val="center"/>
        <w:rPr>
          <w:rFonts w:ascii="Arial" w:hAnsi="Arial" w:cs="Arial"/>
        </w:rPr>
      </w:pPr>
    </w:p>
    <w:p w14:paraId="18B1D6AD" w14:textId="77777777" w:rsidR="00365AD1" w:rsidRPr="00185832" w:rsidRDefault="00365AD1" w:rsidP="00365AD1">
      <w:pPr>
        <w:ind w:left="-252" w:right="-136"/>
        <w:rPr>
          <w:rFonts w:ascii="Arial" w:hAnsi="Arial" w:cs="Arial"/>
        </w:rPr>
      </w:pPr>
    </w:p>
    <w:p w14:paraId="18B1D6AE" w14:textId="143D59D4" w:rsidR="00365AD1" w:rsidRPr="00185832" w:rsidRDefault="00365AD1" w:rsidP="00365AD1">
      <w:pPr>
        <w:rPr>
          <w:rFonts w:ascii="Arial" w:hAnsi="Arial" w:cs="Arial"/>
        </w:rPr>
      </w:pPr>
    </w:p>
    <w:p w14:paraId="18B1D6AF" w14:textId="21BEEF93" w:rsidR="00365AD1" w:rsidRPr="00185832" w:rsidRDefault="00BE11D8" w:rsidP="00365A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8276" behindDoc="0" locked="0" layoutInCell="1" allowOverlap="1" wp14:anchorId="46F1D8DA" wp14:editId="637E7112">
                <wp:simplePos x="0" y="0"/>
                <wp:positionH relativeFrom="margin">
                  <wp:posOffset>2867025</wp:posOffset>
                </wp:positionH>
                <wp:positionV relativeFrom="paragraph">
                  <wp:posOffset>17145</wp:posOffset>
                </wp:positionV>
                <wp:extent cx="0" cy="371475"/>
                <wp:effectExtent l="76200" t="0" r="76200" b="476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C6429" id="Straight Connector 13" o:spid="_x0000_s1026" style="position:absolute;flip:x;z-index:25165827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225.75pt,1.35pt" to="225.7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G0xgEAAHQDAAAOAAAAZHJzL2Uyb0RvYy54bWysU8lu2zAQvRfoPxC815LSJYFgOQenaQ9p&#10;ayDJB9BcJKIUhxjSlvz35dCC0+VWhAdi1jczj8P17Tw6dtQYLfiON6uaM+0lKOv7jj8/3b+74Swm&#10;4ZVw4HXHTzry283bN+sptPoKBnBKI8sgPrZT6PiQUmirKspBjyKuIGifnQZwFCmr2FcKxZTRR1dd&#10;1fWnagJUAUHqGLP17uzkm4JvjJbphzFRJ+Y6nntL5cZy7+muNmvR9ijCYOXShviPLkZhfS56gboT&#10;SbAD2n+gRisRIpi0kjBWYIyVusyQp2nqv6Z5HETQZZZMTgwXmuLrwcrvx63fIbUuZ/8YHkD+jMzD&#10;dhC+16WBp1PID9cQVdUUYntJISWGHbL99A1UjhGHBIWF2eDIjLPhKyUSeJ6UzYX204V2PScmz0aZ&#10;re+vmw/XH0sZ0RIC5QWM6YuGkZHQcWc9ESJacXyIiTp6CSGzh3vrXHlU59mUQW+aui4ZEZxV5KW4&#10;iP1+65AdBe1FOUvhP8IQDl4VtEEL9XmRk7AuyywVYhLaTJXTnMqNWnHmdP4KJJ37c34hjriixYzt&#10;HtRph+QmLT9tGWRZQ9qd3/US9fJZNr8AAAD//wMAUEsDBBQABgAIAAAAIQAQ06433AAAAAgBAAAP&#10;AAAAZHJzL2Rvd25yZXYueG1sTI9BS8NAFITvgv9heYKXYDcbbS0xL6UI3kRplUJv2+wzCe6+Ddlt&#10;G/+9Kx70OMww8021mpwVJxpD7xlBzXIQxI03PbcI729PN0sQIWo22nomhC8KsKovLypdGn/mDZ22&#10;sRWphEOpEboYh1LK0HTkdJj5gTh5H350OiY5ttKM+pzKnZVFni+k0z2nhU4P9NhR87k9OoSsebZy&#10;qV5fbkO2y5uM92otB8Trq2n9ACLSFP/C8IOf0KFOTAd/ZBOERbibq3mKIhT3IJL/qw8IC1WArCv5&#10;/0D9DQAA//8DAFBLAQItABQABgAIAAAAIQC2gziS/gAAAOEBAAATAAAAAAAAAAAAAAAAAAAAAABb&#10;Q29udGVudF9UeXBlc10ueG1sUEsBAi0AFAAGAAgAAAAhADj9If/WAAAAlAEAAAsAAAAAAAAAAAAA&#10;AAAALwEAAF9yZWxzLy5yZWxzUEsBAi0AFAAGAAgAAAAhAPkngbTGAQAAdAMAAA4AAAAAAAAAAAAA&#10;AAAALgIAAGRycy9lMm9Eb2MueG1sUEsBAi0AFAAGAAgAAAAhABDTrjfcAAAACAEAAA8AAAAAAAAA&#10;AAAAAAAAIAQAAGRycy9kb3ducmV2LnhtbFBLBQYAAAAABAAEAPMAAAApBQAAAAA=&#10;" strokeweight="3pt">
                <v:stroke endarrow="block"/>
                <w10:wrap anchorx="margin"/>
              </v:line>
            </w:pict>
          </mc:Fallback>
        </mc:AlternateContent>
      </w:r>
    </w:p>
    <w:p w14:paraId="18B1D6B0" w14:textId="6937EE54" w:rsidR="00365AD1" w:rsidRPr="00185832" w:rsidRDefault="00BE11D8" w:rsidP="00365A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t xml:space="preserve"> </w: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8B1D70A" wp14:editId="763B3925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5943600" cy="29527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3F" w14:textId="2EAC1B83" w:rsidR="003A4441" w:rsidRDefault="003A4441" w:rsidP="00365AD1">
                            <w:pPr>
                              <w:ind w:left="532" w:hanging="462"/>
                            </w:pPr>
                            <w:r>
                              <w:rPr>
                                <w:rFonts w:ascii="Arial Black" w:hAnsi="Arial Black"/>
                              </w:rPr>
                              <w:t>1</w:t>
                            </w:r>
                            <w:r w:rsidR="00946010">
                              <w:rPr>
                                <w:rFonts w:ascii="Arial Black" w:hAnsi="Arial Black"/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</w:rPr>
                              <w:t>.</w:t>
                            </w:r>
                            <w:r>
                              <w:t xml:space="preserve"> HR to carry out appropriate actions determined above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70A" id="Text Box 7" o:spid="_x0000_s1041" type="#_x0000_t202" style="position:absolute;margin-left:0;margin-top:10.8pt;width:468pt;height:23.25pt;z-index:25165826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MFGQIAADMEAAAOAAAAZHJzL2Uyb0RvYy54bWysU9tu2zAMfR+wfxD0vjjJkrYx4hRdugwD&#10;ugvQ7QNkWbaFyaJGKbG7ry8lp2l2exmmB0EUpUPy8HB9PXSGHRR6Dbbgs8mUM2UlVNo2Bf/6Zffq&#10;ijMfhK2EAasK/qA8v968fLHuXa7m0IKpFDICsT7vXcHbEFyeZV62qhN+Ak5ZctaAnQhkYpNVKHpC&#10;70w2n04vsh6wcghSeU+3t6OTbxJ+XSsZPtW1V4GZglNuIe2Y9jLu2WYt8gaFa7U8piH+IYtOaEtB&#10;T1C3Igi2R/0bVKclgoc6TCR0GdS1lirVQNXMpr9Uc98Kp1ItRI53J5r8/4OVHw/37jOyMLyBgRqY&#10;ivDuDuQ3zyxsW2EbdYMIfatERYFnkbKsdz4/fo1U+9xHkLL/ABU1WewDJKChxi6yQnUyQqcGPJxI&#10;V0Ngki6Xq8Xriym5JPnmq+X8cplCiPzpt0Mf3inoWDwUHKmpCV0c7nyI2Yj86UkM5sHoaqeNSQY2&#10;5dYgOwgSwC6tI/pPz4xlfcEp+HIk4K8Q07T+BNHpQEo2uiv41emRyCNtb22VdBaENuOZUjb2yGOk&#10;biQxDOXAdEUkJwoiryVUD8QswqhcmjQ6tIA/OOtJtQX33/cCFWfmvaXurGaLRZR5MhbLyzkZeO4p&#10;zz3CSoIqeOBsPG7DOBp7h7ppKdKoBws31NFaJ7KfszrmT8pMPThOUZT+uZ1ePc/65hEAAP//AwBQ&#10;SwMEFAAGAAgAAAAhAAkT5R3dAAAABgEAAA8AAABkcnMvZG93bnJldi54bWxMj8FOwzAQRO9I/IO1&#10;SFwQddKikIY4FUICwQ0Kgqsbb5MIex1sNw1/z3KC486MZt7Wm9lZMWGIgycF+SIDgdR6M1Cn4O31&#10;/rIEEZMmo60nVPCNETbN6UmtK+OP9ILTNnWCSyhWWkGf0lhJGdsenY4LPyKxt/fB6cRn6KQJ+sjl&#10;zspllhXS6YF4odcj3vXYfm4PTkF59Th9xKfV83tb7O06XVxPD19BqfOz+fYGRMI5/YXhF5/RoWGm&#10;nT+QicIq4EeSgmVegGB3vSpY2CkoyhxkU8v/+M0PAAAA//8DAFBLAQItABQABgAIAAAAIQC2gziS&#10;/gAAAOEBAAATAAAAAAAAAAAAAAAAAAAAAABbQ29udGVudF9UeXBlc10ueG1sUEsBAi0AFAAGAAgA&#10;AAAhADj9If/WAAAAlAEAAAsAAAAAAAAAAAAAAAAALwEAAF9yZWxzLy5yZWxzUEsBAi0AFAAGAAgA&#10;AAAhABeHMwUZAgAAMwQAAA4AAAAAAAAAAAAAAAAALgIAAGRycy9lMm9Eb2MueG1sUEsBAi0AFAAG&#10;AAgAAAAhAAkT5R3dAAAABgEAAA8AAAAAAAAAAAAAAAAAcwQAAGRycy9kb3ducmV2LnhtbFBLBQYA&#10;AAAABAAEAPMAAAB9BQAAAAA=&#10;">
                <v:textbox>
                  <w:txbxContent>
                    <w:p w14:paraId="18B1D73F" w14:textId="2EAC1B83" w:rsidR="003A4441" w:rsidRDefault="003A4441" w:rsidP="00365AD1">
                      <w:pPr>
                        <w:ind w:left="532" w:hanging="462"/>
                      </w:pPr>
                      <w:r>
                        <w:rPr>
                          <w:rFonts w:ascii="Arial Black" w:hAnsi="Arial Black"/>
                        </w:rPr>
                        <w:t>1</w:t>
                      </w:r>
                      <w:r w:rsidR="00946010">
                        <w:rPr>
                          <w:rFonts w:ascii="Arial Black" w:hAnsi="Arial Black"/>
                        </w:rPr>
                        <w:t>1</w:t>
                      </w:r>
                      <w:r>
                        <w:rPr>
                          <w:rFonts w:ascii="Arial Black" w:hAnsi="Arial Black"/>
                        </w:rPr>
                        <w:t>.</w:t>
                      </w:r>
                      <w:r>
                        <w:t xml:space="preserve"> HR to carry out appropriate actions determined above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1D6B1" w14:textId="3A23CA79" w:rsidR="00365AD1" w:rsidRPr="00185832" w:rsidRDefault="00365AD1" w:rsidP="00365AD1">
      <w:pPr>
        <w:rPr>
          <w:rFonts w:ascii="Arial" w:hAnsi="Arial" w:cs="Arial"/>
        </w:rPr>
      </w:pPr>
    </w:p>
    <w:p w14:paraId="18B1D6B2" w14:textId="0A1B515D" w:rsidR="00365AD1" w:rsidRPr="00185832" w:rsidRDefault="00BE11D8" w:rsidP="00365A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8277" behindDoc="0" locked="0" layoutInCell="1" allowOverlap="1" wp14:anchorId="0AA85D61" wp14:editId="550D0240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0" cy="371475"/>
                <wp:effectExtent l="76200" t="0" r="76200" b="4762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6F6B5" id="Straight Connector 39" o:spid="_x0000_s1026" style="position:absolute;flip:x;z-index:251658277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from="0,6.25pt" to="0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G0xgEAAHQDAAAOAAAAZHJzL2Uyb0RvYy54bWysU8lu2zAQvRfoPxC815LSJYFgOQenaQ9p&#10;ayDJB9BcJKIUhxjSlvz35dCC0+VWhAdi1jczj8P17Tw6dtQYLfiON6uaM+0lKOv7jj8/3b+74Swm&#10;4ZVw4HXHTzry283bN+sptPoKBnBKI8sgPrZT6PiQUmirKspBjyKuIGifnQZwFCmr2FcKxZTRR1dd&#10;1fWnagJUAUHqGLP17uzkm4JvjJbphzFRJ+Y6nntL5cZy7+muNmvR9ijCYOXShviPLkZhfS56gboT&#10;SbAD2n+gRisRIpi0kjBWYIyVusyQp2nqv6Z5HETQZZZMTgwXmuLrwcrvx63fIbUuZ/8YHkD+jMzD&#10;dhC+16WBp1PID9cQVdUUYntJISWGHbL99A1UjhGHBIWF2eDIjLPhKyUSeJ6UzYX204V2PScmz0aZ&#10;re+vmw/XH0sZ0RIC5QWM6YuGkZHQcWc9ESJacXyIiTp6CSGzh3vrXHlU59mUQW+aui4ZEZxV5KW4&#10;iP1+65AdBe1FOUvhP8IQDl4VtEEL9XmRk7AuyywVYhLaTJXTnMqNWnHmdP4KJJ37c34hjriixYzt&#10;HtRph+QmLT9tGWRZQ9qd3/US9fJZNr8AAAD//wMAUEsDBBQABgAIAAAAIQCRC9GS2QAAAAMBAAAP&#10;AAAAZHJzL2Rvd25yZXYueG1sTI9BSwMxEIXvQv9DmIKXxSZbsZZ1s6UI3kSxFcFbmoy7i8lk2aTt&#10;+u8dT/b45g3vfa/eTMGLE46pj6ShXCgQSDa6nloN7/unmzWIlA054yOhhh9MsGlmV7WpXDzTG552&#10;uRUcQqkyGrqch0rKZDsMJi3igMTeVxyDySzHVrrRnDk8eLlUaiWD6YkbOjPgY4f2e3cMGgr77OW6&#10;fH25TcWHsgV9lls5aH09n7YPIDJO+f8Z/vAZHRpmOsQjuSS8Bh6S+bq8A8Euq4OG+1KBbGp5yd78&#10;AgAA//8DAFBLAQItABQABgAIAAAAIQC2gziS/gAAAOEBAAATAAAAAAAAAAAAAAAAAAAAAABbQ29u&#10;dGVudF9UeXBlc10ueG1sUEsBAi0AFAAGAAgAAAAhADj9If/WAAAAlAEAAAsAAAAAAAAAAAAAAAAA&#10;LwEAAF9yZWxzLy5yZWxzUEsBAi0AFAAGAAgAAAAhAPkngbTGAQAAdAMAAA4AAAAAAAAAAAAAAAAA&#10;LgIAAGRycy9lMm9Eb2MueG1sUEsBAi0AFAAGAAgAAAAhAJEL0ZLZAAAAAwEAAA8AAAAAAAAAAAAA&#10;AAAAIAQAAGRycy9kb3ducmV2LnhtbFBLBQYAAAAABAAEAPMAAAAmBQAAAAA=&#10;" strokeweight="3pt">
                <v:stroke endarrow="block"/>
                <w10:wrap anchorx="margin"/>
              </v:line>
            </w:pict>
          </mc:Fallback>
        </mc:AlternateContent>
      </w:r>
    </w:p>
    <w:p w14:paraId="18B1D6B3" w14:textId="32951607" w:rsidR="00365AD1" w:rsidRPr="00185832" w:rsidRDefault="00365AD1" w:rsidP="00365AD1">
      <w:pPr>
        <w:rPr>
          <w:rFonts w:ascii="Arial" w:hAnsi="Arial" w:cs="Arial"/>
        </w:rPr>
      </w:pPr>
    </w:p>
    <w:p w14:paraId="18B1D6B4" w14:textId="77777777" w:rsidR="00365AD1" w:rsidRPr="00185832" w:rsidRDefault="007C4F4E" w:rsidP="00365A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8B1D714" wp14:editId="5E29D1EC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4360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43" w14:textId="3C3F8A61" w:rsidR="005C54C1" w:rsidRPr="005C54C1" w:rsidRDefault="003A4441" w:rsidP="005C54C1">
                            <w:pPr>
                              <w:ind w:left="540" w:hanging="462"/>
                            </w:pPr>
                            <w:r>
                              <w:rPr>
                                <w:rFonts w:ascii="Arial Black" w:hAnsi="Arial Black"/>
                              </w:rPr>
                              <w:t>1</w:t>
                            </w:r>
                            <w:r w:rsidR="005E0788">
                              <w:rPr>
                                <w:rFonts w:ascii="Arial Black" w:hAnsi="Arial Black"/>
                              </w:rPr>
                              <w:t>2</w:t>
                            </w:r>
                            <w:r>
                              <w:rPr>
                                <w:rFonts w:ascii="Arial Black" w:hAnsi="Arial Black"/>
                              </w:rPr>
                              <w:t>.</w:t>
                            </w:r>
                            <w:r w:rsidR="005E0788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C366B0" w:rsidRPr="00C366B0">
                              <w:t>Designated Safeguar</w:t>
                            </w:r>
                            <w:r w:rsidR="00C366B0">
                              <w:t>d</w:t>
                            </w:r>
                            <w:r w:rsidR="00C366B0" w:rsidRPr="00C366B0">
                              <w:t>ing</w:t>
                            </w:r>
                            <w:r w:rsidR="00C366B0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5C54C1">
                              <w:t xml:space="preserve">Lead </w:t>
                            </w:r>
                            <w:r w:rsidR="005C54C1" w:rsidRPr="005C54C1">
                              <w:t>in co</w:t>
                            </w:r>
                            <w:r w:rsidR="002A49F0">
                              <w:t>nsultation with Head</w:t>
                            </w:r>
                            <w:r w:rsidR="00DC49A8">
                              <w:t xml:space="preserve"> </w:t>
                            </w:r>
                            <w:r w:rsidR="002A49F0">
                              <w:t>/ Director may request an internal investigation</w:t>
                            </w:r>
                            <w:r w:rsidR="005E0788">
                              <w:t xml:space="preserve"> </w:t>
                            </w:r>
                            <w:r w:rsidR="002A49F0">
                              <w:t xml:space="preserve">which will be carried out by </w:t>
                            </w:r>
                            <w:r w:rsidR="00C61198">
                              <w:t>other Heads</w:t>
                            </w:r>
                            <w:r w:rsidR="00DC49A8">
                              <w:t xml:space="preserve"> / Directors</w:t>
                            </w:r>
                            <w:r w:rsidR="002A49F0">
                              <w:t>.</w:t>
                            </w:r>
                            <w:r w:rsidR="005C54C1" w:rsidRPr="005C54C1">
                              <w:t xml:space="preserve"> </w:t>
                            </w:r>
                          </w:p>
                          <w:p w14:paraId="18B1D744" w14:textId="77777777" w:rsidR="003A4441" w:rsidRDefault="005C54C1" w:rsidP="005C54C1">
                            <w:pPr>
                              <w:ind w:left="78"/>
                            </w:pPr>
                            <w:r>
                              <w:t xml:space="preserve"> </w:t>
                            </w:r>
                            <w:r w:rsidR="003A4441">
                              <w:t>On completion of the investigation there will be an internal professionals’ meeting to feedback investigation findings</w:t>
                            </w:r>
                            <w:r w:rsidR="003A444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714" id="Text Box 5" o:spid="_x0000_s1042" type="#_x0000_t202" style="position:absolute;margin-left:0;margin-top:1pt;width:468pt;height:72.75pt;z-index:251658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nCoGQIAADMEAAAOAAAAZHJzL2Uyb0RvYy54bWysU9tu2zAMfR+wfxD0vthJk6wx4hRdugwD&#10;ugvQ7QMUWY6FyaJGKbGzry8lp2l2wR6G6UEQRemQPDxc3vStYQeFXoMt+XiUc6ashErbXcm/ftm8&#10;uubMB2ErYcCqkh+V5zerly+WnSvUBBowlUJGINYXnSt5E4IrsszLRrXCj8ApS84asBWBTNxlFYqO&#10;0FuTTfJ8nnWAlUOQynu6vRucfJXw61rJ8KmuvQrMlJxyC2nHtG/jnq2WotihcI2WpzTEP2TRCm0p&#10;6BnqTgTB9qh/g2q1RPBQh5GENoO61lKlGqiacf5LNQ+NcCrVQuR4d6bJ/z9Y+fHw4D4jC/0b6KmB&#10;qQjv7kF+88zCuhF2p24RoWuUqCjwOFKWdc4Xp6+Ral/4CLLtPkBFTRb7AAmor7GNrFCdjNCpAccz&#10;6aoPTNLlbDG9mufkkuRbTK4Wk1kKIYqn3w59eKegZfFQcqSmJnRxuPchZiOKpycxmAejq402Jhm4&#10;264NsoMgAWzSOqH/9MxY1lH0GcX+O0Se1p8gWh1IyUa3Jb8+PxJFpO2trZLOgtBmOFPKxp54jNQN&#10;JIZ+2zNdEcnzGCHyuoXqSMwiDMqlSaNDA/iDs45UW3L/fS9QcWbeW+rOYjydRpknYzp7PSEDLz3b&#10;S4+wkqBKHjgbjuswjMbeod41FGnQg4Vb6mitE9nPWZ3yJ2WmHpymKEr/0k6vnmd99QgAAP//AwBQ&#10;SwMEFAAGAAgAAAAhAEpPB+vdAAAABgEAAA8AAABkcnMvZG93bnJldi54bWxMj0FPwzAMhe9I/IfI&#10;SFwQS9lGt5WmE0ICwQ22Ca5Z47UViVOSrCv/HnOCk229p+fvlevRWTFgiJ0nBTeTDARS7U1HjYLd&#10;9vF6CSImTUZbT6jgGyOsq/OzUhfGn+gNh01qBIdQLLSCNqW+kDLWLTodJ75HYu3gg9OJz9BIE/SJ&#10;w52V0yzLpdMd8YdW9/jQYv25OToFy/nz8BFfZq/vdX6wq3S1GJ6+glKXF+P9HYiEY/ozwy8+o0PF&#10;THt/JBOFVcBFkoIpDxZXs5yXPbvmi1uQVSn/41c/AAAA//8DAFBLAQItABQABgAIAAAAIQC2gziS&#10;/gAAAOEBAAATAAAAAAAAAAAAAAAAAAAAAABbQ29udGVudF9UeXBlc10ueG1sUEsBAi0AFAAGAAgA&#10;AAAhADj9If/WAAAAlAEAAAsAAAAAAAAAAAAAAAAALwEAAF9yZWxzLy5yZWxzUEsBAi0AFAAGAAgA&#10;AAAhAFv6cKgZAgAAMwQAAA4AAAAAAAAAAAAAAAAALgIAAGRycy9lMm9Eb2MueG1sUEsBAi0AFAAG&#10;AAgAAAAhAEpPB+vdAAAABgEAAA8AAAAAAAAAAAAAAAAAcwQAAGRycy9kb3ducmV2LnhtbFBLBQYA&#10;AAAABAAEAPMAAAB9BQAAAAA=&#10;">
                <v:textbox>
                  <w:txbxContent>
                    <w:p w14:paraId="18B1D743" w14:textId="3C3F8A61" w:rsidR="005C54C1" w:rsidRPr="005C54C1" w:rsidRDefault="003A4441" w:rsidP="005C54C1">
                      <w:pPr>
                        <w:ind w:left="540" w:hanging="462"/>
                      </w:pPr>
                      <w:r>
                        <w:rPr>
                          <w:rFonts w:ascii="Arial Black" w:hAnsi="Arial Black"/>
                        </w:rPr>
                        <w:t>1</w:t>
                      </w:r>
                      <w:r w:rsidR="005E0788">
                        <w:rPr>
                          <w:rFonts w:ascii="Arial Black" w:hAnsi="Arial Black"/>
                        </w:rPr>
                        <w:t>2</w:t>
                      </w:r>
                      <w:r>
                        <w:rPr>
                          <w:rFonts w:ascii="Arial Black" w:hAnsi="Arial Black"/>
                        </w:rPr>
                        <w:t>.</w:t>
                      </w:r>
                      <w:r w:rsidR="005E0788">
                        <w:rPr>
                          <w:rFonts w:ascii="Arial Black" w:hAnsi="Arial Black"/>
                        </w:rPr>
                        <w:t xml:space="preserve"> </w:t>
                      </w:r>
                      <w:r w:rsidR="00C366B0" w:rsidRPr="00C366B0">
                        <w:t>Designated Safeguar</w:t>
                      </w:r>
                      <w:r w:rsidR="00C366B0">
                        <w:t>d</w:t>
                      </w:r>
                      <w:r w:rsidR="00C366B0" w:rsidRPr="00C366B0">
                        <w:t>ing</w:t>
                      </w:r>
                      <w:r w:rsidR="00C366B0">
                        <w:rPr>
                          <w:rFonts w:ascii="Arial Black" w:hAnsi="Arial Black"/>
                        </w:rPr>
                        <w:t xml:space="preserve"> </w:t>
                      </w:r>
                      <w:r w:rsidR="005C54C1">
                        <w:t xml:space="preserve">Lead </w:t>
                      </w:r>
                      <w:r w:rsidR="005C54C1" w:rsidRPr="005C54C1">
                        <w:t>in co</w:t>
                      </w:r>
                      <w:r w:rsidR="002A49F0">
                        <w:t>nsultation with Head</w:t>
                      </w:r>
                      <w:r w:rsidR="00DC49A8">
                        <w:t xml:space="preserve"> </w:t>
                      </w:r>
                      <w:r w:rsidR="002A49F0">
                        <w:t>/ Director may request an internal investigation</w:t>
                      </w:r>
                      <w:r w:rsidR="005E0788">
                        <w:t xml:space="preserve"> </w:t>
                      </w:r>
                      <w:r w:rsidR="002A49F0">
                        <w:t xml:space="preserve">which will be carried out by </w:t>
                      </w:r>
                      <w:r w:rsidR="00C61198">
                        <w:t>other Heads</w:t>
                      </w:r>
                      <w:r w:rsidR="00DC49A8">
                        <w:t xml:space="preserve"> / Directors</w:t>
                      </w:r>
                      <w:r w:rsidR="002A49F0">
                        <w:t>.</w:t>
                      </w:r>
                      <w:r w:rsidR="005C54C1" w:rsidRPr="005C54C1">
                        <w:t xml:space="preserve"> </w:t>
                      </w:r>
                    </w:p>
                    <w:p w14:paraId="18B1D744" w14:textId="77777777" w:rsidR="003A4441" w:rsidRDefault="005C54C1" w:rsidP="005C54C1">
                      <w:pPr>
                        <w:ind w:left="78"/>
                      </w:pPr>
                      <w:r>
                        <w:t xml:space="preserve"> </w:t>
                      </w:r>
                      <w:r w:rsidR="003A4441">
                        <w:t>On completion of the investigation there will be an internal professionals’ meeting to feedback investigation findings</w:t>
                      </w:r>
                      <w:r w:rsidR="003A4441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1D6B5" w14:textId="77777777" w:rsidR="00365AD1" w:rsidRPr="00185832" w:rsidRDefault="00365AD1" w:rsidP="00365AD1">
      <w:pPr>
        <w:rPr>
          <w:rFonts w:ascii="Arial" w:hAnsi="Arial" w:cs="Arial"/>
        </w:rPr>
      </w:pPr>
    </w:p>
    <w:p w14:paraId="18B1D6B6" w14:textId="77777777" w:rsidR="00365AD1" w:rsidRPr="00185832" w:rsidRDefault="00365AD1" w:rsidP="00365AD1">
      <w:pPr>
        <w:rPr>
          <w:rFonts w:ascii="Arial" w:hAnsi="Arial" w:cs="Arial"/>
        </w:rPr>
      </w:pPr>
    </w:p>
    <w:p w14:paraId="18B1D6B7" w14:textId="77777777" w:rsidR="00365AD1" w:rsidRPr="00185832" w:rsidRDefault="00365AD1" w:rsidP="00365AD1">
      <w:pPr>
        <w:rPr>
          <w:rFonts w:ascii="Arial" w:hAnsi="Arial" w:cs="Arial"/>
        </w:rPr>
      </w:pPr>
    </w:p>
    <w:p w14:paraId="18B1D6B8" w14:textId="397E3BD4" w:rsidR="00365AD1" w:rsidRPr="00185832" w:rsidRDefault="005E0788" w:rsidP="00365A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8B1D706" wp14:editId="4D2F96D3">
                <wp:simplePos x="0" y="0"/>
                <wp:positionH relativeFrom="column">
                  <wp:posOffset>4205384</wp:posOffset>
                </wp:positionH>
                <wp:positionV relativeFrom="paragraph">
                  <wp:posOffset>62273</wp:posOffset>
                </wp:positionV>
                <wp:extent cx="189195" cy="743645"/>
                <wp:effectExtent l="133350" t="0" r="173355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8913751" flipH="1">
                          <a:off x="0" y="0"/>
                          <a:ext cx="189195" cy="7436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37F08" id="Straight Connector 10" o:spid="_x0000_s1026" style="position:absolute;rotation:2934100fd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15pt,4.9pt" to="346.0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kcb2QEAAIgDAAAOAAAAZHJzL2Uyb0RvYy54bWysU81u2zAMvg/YOwi6L7abpk2NOD2k63bo&#10;tgDtHkCRZFuYLAqUEjtvP1E10v3chukgkCL5kfxIbe6nwbKTxmDANbxalJxpJ0EZ1zX8+8vjhzVn&#10;IQqnhAWnG37Wgd9v37/bjL7WV9CDVRpZAnGhHn3D+xh9XRRB9noQYQFeu2RsAQcRk4pdoVCMCX2w&#10;xVVZ3hQjoPIIUoeQXh9ejXyb8dtWy/itbYOOzDY81Rbzjfk+0F1sN6LuUPjeyLkM8Q9VDMK4lPQC&#10;9SCiYEc0f0ENRiIEaONCwlBA2xqpcw+pm6r8o5vnXnide0nkBH+hKfw/WPn1tHN7pNLl5J79E8gf&#10;gTnY9cJ1OhfwcvZpcBVRVYw+1JcQUoLfIzuMX0AlH3GMkFmYWhwYQmK7Wt9Vy9tVxVlrjf9MOJQr&#10;Nc6mPIXzZQp6ikymRwq5W3Emk+n2enlzvcqpRU2oFOwxxE8aBkZCw61xRJKoxekpRKryzYWeHTwa&#10;a/OgrWNjw5frqixzRABrFFnJL2B32FlkJ0G7ks+c+Dc3hKNTGa3XQn2c5SiMTTKLmayIJtFnNad0&#10;g1acWZ2+B0mv9Vk3k0n80bKG+gDqvEcyk5bGnRuZV5P26Vc9e719oO1PAAAA//8DAFBLAwQUAAYA&#10;CAAAACEAJbWtctwAAAAJAQAADwAAAGRycy9kb3ducmV2LnhtbEyPwU7DMBBE70j8g7WVuFGnQYpI&#10;iFO1SNxAFSkXbq69TiLidRS7bfh7lhMcV/M0+6beLn4UF5zjEEjBZp2BQDLBDtQp+Di+3D+CiEmT&#10;1WMgVPCNEbbN7U2tKxuu9I6XNnWCSyhWWkGf0lRJGU2PXsd1mJA4c2H2OvE5d9LO+srlfpR5lhXS&#10;64H4Q68nfO7RfLVnr8A5sodPZ/aLQ/M6Doe+dW97pe5Wy+4JRMIl/cHwq8/q0LDTKZzJRjEqKIr8&#10;gVEFJS/gvCjzDYgTg3lRgmxq+X9B8wMAAP//AwBQSwECLQAUAAYACAAAACEAtoM4kv4AAADhAQAA&#10;EwAAAAAAAAAAAAAAAAAAAAAAW0NvbnRlbnRfVHlwZXNdLnhtbFBLAQItABQABgAIAAAAIQA4/SH/&#10;1gAAAJQBAAALAAAAAAAAAAAAAAAAAC8BAABfcmVscy8ucmVsc1BLAQItABQABgAIAAAAIQD36kcb&#10;2QEAAIgDAAAOAAAAAAAAAAAAAAAAAC4CAABkcnMvZTJvRG9jLnhtbFBLAQItABQABgAIAAAAIQAl&#10;ta1y3AAAAAkBAAAPAAAAAAAAAAAAAAAAADMEAABkcnMvZG93bnJldi54bWxQSwUGAAAAAAQABADz&#10;AAAAPAUAAAAA&#10;" strokeweight="3pt">
                <v:stroke endarrow="block"/>
              </v:line>
            </w:pict>
          </mc:Fallback>
        </mc:AlternateContent>
      </w:r>
    </w:p>
    <w:p w14:paraId="18B1D6B9" w14:textId="77777777" w:rsidR="00365AD1" w:rsidRPr="00185832" w:rsidRDefault="00365AD1" w:rsidP="00365AD1">
      <w:pPr>
        <w:rPr>
          <w:rFonts w:ascii="Arial" w:hAnsi="Arial" w:cs="Arial"/>
        </w:rPr>
      </w:pPr>
    </w:p>
    <w:p w14:paraId="18B1D6BA" w14:textId="77777777" w:rsidR="00365AD1" w:rsidRPr="00185832" w:rsidRDefault="00365AD1" w:rsidP="00365AD1">
      <w:pPr>
        <w:rPr>
          <w:rFonts w:ascii="Arial" w:hAnsi="Arial" w:cs="Arial"/>
        </w:rPr>
      </w:pPr>
    </w:p>
    <w:p w14:paraId="18B1D6BB" w14:textId="77777777" w:rsidR="00365AD1" w:rsidRPr="00185832" w:rsidRDefault="00365AD1" w:rsidP="00365AD1">
      <w:pPr>
        <w:rPr>
          <w:rFonts w:ascii="Arial" w:hAnsi="Arial" w:cs="Arial"/>
        </w:rPr>
      </w:pPr>
    </w:p>
    <w:p w14:paraId="18B1D6BC" w14:textId="77777777" w:rsidR="00365AD1" w:rsidRPr="00185832" w:rsidRDefault="007C4F4E" w:rsidP="00365A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8B1D716" wp14:editId="134B9554">
                <wp:simplePos x="0" y="0"/>
                <wp:positionH relativeFrom="column">
                  <wp:posOffset>3316406</wp:posOffset>
                </wp:positionH>
                <wp:positionV relativeFrom="paragraph">
                  <wp:posOffset>72314</wp:posOffset>
                </wp:positionV>
                <wp:extent cx="2628900" cy="1276066"/>
                <wp:effectExtent l="0" t="0" r="19050" b="196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76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45" w14:textId="345D7C17" w:rsidR="005C54C1" w:rsidRPr="005C54C1" w:rsidRDefault="003A4441" w:rsidP="005C54C1">
                            <w:pPr>
                              <w:tabs>
                                <w:tab w:val="left" w:pos="540"/>
                              </w:tabs>
                              <w:ind w:left="540" w:hanging="540"/>
                            </w:pPr>
                            <w:r>
                              <w:rPr>
                                <w:rFonts w:ascii="Arial Black" w:hAnsi="Arial Black"/>
                              </w:rPr>
                              <w:t>1</w:t>
                            </w:r>
                            <w:r w:rsidR="00DC49A8">
                              <w:rPr>
                                <w:rFonts w:ascii="Arial Black" w:hAnsi="Arial Black"/>
                              </w:rPr>
                              <w:t>3b</w:t>
                            </w:r>
                            <w:r>
                              <w:rPr>
                                <w:rFonts w:ascii="Arial Black" w:hAnsi="Arial Black"/>
                              </w:rPr>
                              <w:t>.</w:t>
                            </w:r>
                            <w:r>
                              <w:tab/>
                              <w:t xml:space="preserve">If disciplinary proceedings are not required, outcomes to be reported to </w:t>
                            </w:r>
                            <w:r w:rsidR="00DC49A8">
                              <w:t xml:space="preserve">Designated </w:t>
                            </w:r>
                            <w:r w:rsidR="0054737C">
                              <w:t>S</w:t>
                            </w:r>
                            <w:r w:rsidR="00DC49A8">
                              <w:t>afeguarding</w:t>
                            </w:r>
                            <w:r w:rsidR="0054737C">
                              <w:t xml:space="preserve"> </w:t>
                            </w:r>
                            <w:r>
                              <w:t>Lead</w:t>
                            </w:r>
                            <w:r w:rsidR="002A49F0">
                              <w:t>.</w:t>
                            </w:r>
                            <w:r w:rsidR="00F94FE2">
                              <w:t xml:space="preserve"> </w:t>
                            </w:r>
                            <w:r w:rsidR="00951F3D" w:rsidRPr="00951F3D">
                              <w:t xml:space="preserve">LADO </w:t>
                            </w:r>
                            <w:r w:rsidR="00CE62EB">
                              <w:t>informed of No Further Action.</w:t>
                            </w:r>
                          </w:p>
                          <w:p w14:paraId="18B1D746" w14:textId="77777777" w:rsidR="003A4441" w:rsidRDefault="003A4441" w:rsidP="00365AD1">
                            <w:pPr>
                              <w:tabs>
                                <w:tab w:val="left" w:pos="540"/>
                              </w:tabs>
                              <w:ind w:left="540" w:hanging="54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716" id="Text Box 8" o:spid="_x0000_s1043" type="#_x0000_t202" style="position:absolute;margin-left:261.15pt;margin-top:5.7pt;width:207pt;height:100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O0GwIAADQEAAAOAAAAZHJzL2Uyb0RvYy54bWysU9uO2yAQfa/Uf0C8N3asXDZWnNU221SV&#10;thdp2w/AGNuomKFAYqdf3wF7s+ntpSoPiGHgzMyZM9vboVPkJKyToAs6n6WUCM2hkrop6JfPh1c3&#10;lDjPdMUUaFHQs3D0dvfyxbY3ucigBVUJSxBEu7w3BW29N3mSON6KjrkZGKHRWYPtmEfTNkllWY/o&#10;nUqyNF0lPdjKWODCOby9H510F/HrWnD/sa6d8EQVFHPzcbdxL8Oe7LYsbywzreRTGuwfsuiY1Bj0&#10;AnXPPCNHK3+D6iS34KD2Mw5dAnUtuYg1YDXz9JdqHltmRKwFyXHmQpP7f7D8w+nRfLLED69hwAbG&#10;Ipx5AP7VEQ37lulG3FkLfStYhYHngbKkNy6fvgaqXe4CSNm/hwqbzI4eItBQ2y6wgnUSRMcGnC+k&#10;i8ETjpfZKrvZpOji6Jtn61W6WsUYLH/6bqzzbwV0JBwKarGrEZ6dHpwP6bD86UmI5kDJ6iCVioZt&#10;yr2y5MRQAYe4JvSfnilN+oJultlyZOCvEGlcf4LopEcpK9kV9ObyiOWBtze6ikLzTKrxjCkrPREZ&#10;uBtZ9EM5EFkhD+sQIRBbQnVGai2M0sVRw0ML9jslPcq2oO7bkVlBiXqnsT2b+WIRdB6NxXKdoWGv&#10;PeW1h2mOUAX1lIzHvR9n42isbFqMNApCwx22tJaR7OespvxRmrEH0xgF7V/b8dXzsO9+AAAA//8D&#10;AFBLAwQUAAYACAAAACEA5EVww+AAAAAKAQAADwAAAGRycy9kb3ducmV2LnhtbEyPwU7DMAyG70i8&#10;Q2QkLoilTUvZStMJIYHgBtsE16zN2orEKUnWlbfHnOBo/59+f67WszVs0j4MDiWkiwSYxsa1A3YS&#10;dtvH6yWwEBW2yjjUEr51gHV9flapsnUnfNPTJnaMSjCUSkIf41hyHppeWxUWbtRI2cF5qyKNvuOt&#10;Vycqt4aLJCm4VQPShV6N+qHXzefmaCUs8+fpI7xkr+9NcTCreHU7PX15KS8v5vs7YFHP8Q+GX31S&#10;h5qc9u6IbWBGwo0QGaEUpDkwAlZZQYu9BJGKHHhd8f8v1D8AAAD//wMAUEsBAi0AFAAGAAgAAAAh&#10;ALaDOJL+AAAA4QEAABMAAAAAAAAAAAAAAAAAAAAAAFtDb250ZW50X1R5cGVzXS54bWxQSwECLQAU&#10;AAYACAAAACEAOP0h/9YAAACUAQAACwAAAAAAAAAAAAAAAAAvAQAAX3JlbHMvLnJlbHNQSwECLQAU&#10;AAYACAAAACEAOyqztBsCAAA0BAAADgAAAAAAAAAAAAAAAAAuAgAAZHJzL2Uyb0RvYy54bWxQSwEC&#10;LQAUAAYACAAAACEA5EVww+AAAAAKAQAADwAAAAAAAAAAAAAAAAB1BAAAZHJzL2Rvd25yZXYueG1s&#10;UEsFBgAAAAAEAAQA8wAAAIIFAAAAAA==&#10;">
                <v:textbox>
                  <w:txbxContent>
                    <w:p w14:paraId="18B1D745" w14:textId="345D7C17" w:rsidR="005C54C1" w:rsidRPr="005C54C1" w:rsidRDefault="003A4441" w:rsidP="005C54C1">
                      <w:pPr>
                        <w:tabs>
                          <w:tab w:val="left" w:pos="540"/>
                        </w:tabs>
                        <w:ind w:left="540" w:hanging="540"/>
                      </w:pPr>
                      <w:r>
                        <w:rPr>
                          <w:rFonts w:ascii="Arial Black" w:hAnsi="Arial Black"/>
                        </w:rPr>
                        <w:t>1</w:t>
                      </w:r>
                      <w:r w:rsidR="00DC49A8">
                        <w:rPr>
                          <w:rFonts w:ascii="Arial Black" w:hAnsi="Arial Black"/>
                        </w:rPr>
                        <w:t>3b</w:t>
                      </w:r>
                      <w:r>
                        <w:rPr>
                          <w:rFonts w:ascii="Arial Black" w:hAnsi="Arial Black"/>
                        </w:rPr>
                        <w:t>.</w:t>
                      </w:r>
                      <w:r>
                        <w:tab/>
                        <w:t xml:space="preserve">If disciplinary proceedings are not required, outcomes to be reported to </w:t>
                      </w:r>
                      <w:r w:rsidR="00DC49A8">
                        <w:t xml:space="preserve">Designated </w:t>
                      </w:r>
                      <w:r w:rsidR="0054737C">
                        <w:t>S</w:t>
                      </w:r>
                      <w:r w:rsidR="00DC49A8">
                        <w:t>afeguarding</w:t>
                      </w:r>
                      <w:r w:rsidR="0054737C">
                        <w:t xml:space="preserve"> </w:t>
                      </w:r>
                      <w:r>
                        <w:t>Lead</w:t>
                      </w:r>
                      <w:r w:rsidR="002A49F0">
                        <w:t>.</w:t>
                      </w:r>
                      <w:r w:rsidR="00F94FE2">
                        <w:t xml:space="preserve"> </w:t>
                      </w:r>
                      <w:r w:rsidR="00951F3D" w:rsidRPr="00951F3D">
                        <w:t xml:space="preserve">LADO </w:t>
                      </w:r>
                      <w:r w:rsidR="00CE62EB">
                        <w:t>informed of No Further Action.</w:t>
                      </w:r>
                    </w:p>
                    <w:p w14:paraId="18B1D746" w14:textId="77777777" w:rsidR="003A4441" w:rsidRDefault="003A4441" w:rsidP="00365AD1">
                      <w:pPr>
                        <w:tabs>
                          <w:tab w:val="left" w:pos="540"/>
                        </w:tabs>
                        <w:ind w:left="540" w:hanging="540"/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B1D6BD" w14:textId="77777777" w:rsidR="00365AD1" w:rsidRPr="00185832" w:rsidRDefault="00365AD1" w:rsidP="00365AD1">
      <w:pPr>
        <w:rPr>
          <w:rFonts w:ascii="Arial" w:hAnsi="Arial" w:cs="Arial"/>
        </w:rPr>
      </w:pPr>
    </w:p>
    <w:p w14:paraId="18B1D6BE" w14:textId="77777777" w:rsidR="00365AD1" w:rsidRPr="00185832" w:rsidRDefault="00365AD1" w:rsidP="00365AD1">
      <w:pPr>
        <w:rPr>
          <w:rFonts w:ascii="Arial" w:hAnsi="Arial" w:cs="Arial"/>
        </w:rPr>
      </w:pPr>
    </w:p>
    <w:p w14:paraId="18B1D6BF" w14:textId="77777777" w:rsidR="00365AD1" w:rsidRPr="00185832" w:rsidRDefault="00365AD1" w:rsidP="00365AD1">
      <w:pPr>
        <w:rPr>
          <w:rFonts w:ascii="Arial" w:hAnsi="Arial" w:cs="Arial"/>
        </w:rPr>
      </w:pPr>
    </w:p>
    <w:p w14:paraId="18B1D6C0" w14:textId="77777777" w:rsidR="00365AD1" w:rsidRPr="00185832" w:rsidRDefault="00365AD1" w:rsidP="00365AD1">
      <w:pPr>
        <w:ind w:left="14"/>
        <w:jc w:val="center"/>
        <w:rPr>
          <w:rFonts w:ascii="Arial" w:hAnsi="Arial" w:cs="Arial"/>
          <w:b/>
        </w:rPr>
      </w:pPr>
    </w:p>
    <w:p w14:paraId="18B1D6C1" w14:textId="77777777" w:rsidR="00365AD1" w:rsidRPr="00185832" w:rsidRDefault="00365AD1" w:rsidP="00365AD1">
      <w:pPr>
        <w:spacing w:after="240"/>
        <w:ind w:left="11"/>
        <w:jc w:val="center"/>
        <w:rPr>
          <w:rFonts w:ascii="Arial" w:hAnsi="Arial" w:cs="Arial"/>
          <w:b/>
        </w:rPr>
      </w:pPr>
    </w:p>
    <w:p w14:paraId="18B1D6C2" w14:textId="24408F14" w:rsidR="00365AD1" w:rsidRPr="00185832" w:rsidRDefault="00A90058" w:rsidP="00365AD1">
      <w:pPr>
        <w:spacing w:after="240"/>
        <w:ind w:left="11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8B1D70C" wp14:editId="21671BF4">
                <wp:simplePos x="0" y="0"/>
                <wp:positionH relativeFrom="margin">
                  <wp:align>left</wp:align>
                </wp:positionH>
                <wp:positionV relativeFrom="paragraph">
                  <wp:posOffset>233129</wp:posOffset>
                </wp:positionV>
                <wp:extent cx="5962650" cy="1091821"/>
                <wp:effectExtent l="0" t="0" r="19050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091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40" w14:textId="175E3238" w:rsidR="00365AD1" w:rsidRDefault="00A87999" w:rsidP="00365AD1">
                            <w:pPr>
                              <w:ind w:left="490" w:hanging="490"/>
                            </w:pPr>
                            <w:r>
                              <w:rPr>
                                <w:rFonts w:ascii="Arial Black" w:hAnsi="Arial Black"/>
                              </w:rPr>
                              <w:t>14</w:t>
                            </w:r>
                            <w:r w:rsidR="00365AD1">
                              <w:rPr>
                                <w:rFonts w:ascii="Arial Black" w:hAnsi="Arial Black"/>
                              </w:rPr>
                              <w:t>.</w:t>
                            </w:r>
                            <w:r w:rsidR="00365AD1">
                              <w:t xml:space="preserve"> All actions and recommendations from investigations and/or disciplinary hearings must be reported in writing by the Investigating Officer or Disciplinary Manager to the </w:t>
                            </w:r>
                            <w:r w:rsidR="00660251">
                              <w:t xml:space="preserve">Designated Safeguarding </w:t>
                            </w:r>
                            <w:r w:rsidR="00365AD1">
                              <w:t>Lead for case closure.</w:t>
                            </w:r>
                            <w:r w:rsidR="00AC26A5">
                              <w:t xml:space="preserve"> If the Designated Safeguarding Lead is the Investigating Officer</w:t>
                            </w:r>
                            <w:r w:rsidR="00F20A62">
                              <w:t xml:space="preserve"> all actions and recommendations from investigations and/or disciplinary hearings must be reported in writing to the Di</w:t>
                            </w:r>
                            <w:r w:rsidR="00922FAD">
                              <w:t xml:space="preserve">rector </w:t>
                            </w:r>
                            <w:r w:rsidR="0051786C">
                              <w:t>o</w:t>
                            </w:r>
                            <w:r w:rsidR="00922FAD">
                              <w:t>f Education.</w:t>
                            </w:r>
                          </w:p>
                          <w:p w14:paraId="18B1D741" w14:textId="77777777" w:rsidR="00365AD1" w:rsidRDefault="00365AD1" w:rsidP="00365AD1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70C" id="Text Box 6" o:spid="_x0000_s1044" type="#_x0000_t202" style="position:absolute;left:0;text-align:left;margin-left:0;margin-top:18.35pt;width:469.5pt;height:85.95pt;z-index:251658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RfGwIAADQEAAAOAAAAZHJzL2Uyb0RvYy54bWysU9uO0zAQfUfiHyy/01zUljZqulq6FCEt&#10;C9LCBziOk1g4HmO7TcrXM3a63WqBF4QfLI/HPjNz5szmZuwVOQrrJOiSZrOUEqE51FK3Jf32df9m&#10;RYnzTNdMgRYlPQlHb7avX20GU4gcOlC1sARBtCsGU9LOe1MkieOd6JmbgREanQ3Ynnk0bZvUlg2I&#10;3qskT9NlMoCtjQUunMPbu8lJtxG/aQT3n5vGCU9USTE3H3cb9yrsyXbDitYy00l+ToP9QxY9kxqD&#10;XqDumGfkYOVvUL3kFhw0fsahT6BpJBexBqwmS19U89gxI2ItSI4zF5rc/4PlD8dH88USP76DERsY&#10;i3DmHvh3RzTsOqZbcWstDJ1gNQbOAmXJYFxx/hqodoULINXwCWpsMjt4iEBjY/vACtZJEB0bcLqQ&#10;LkZPOF4u1st8uUAXR1+WrrNVPsVgxdN3Y53/IKAn4VBSi12N8Ox473xIhxVPT0I0B0rWe6lUNGxb&#10;7ZQlR4YK2McVK3jxTGkylHS9yBcTA3+FSOP6E0QvPUpZyb6kq8sjVgTe3us6Cs0zqaYzpqz0mcjA&#10;3cSiH6uRyBp5WIUIgdgK6hNSa2GSLo4aHjqwPykZULYldT8OzApK1EeN7Vln83nQeTTmi7c5Gvba&#10;U117mOYIVVJPyXTc+Wk2DsbKtsNIkyA03GJLGxnJfs7qnD9KM/bgPEZB+9d2fPU87NtfAAAA//8D&#10;AFBLAwQUAAYACAAAACEAIf42+d4AAAAHAQAADwAAAGRycy9kb3ducmV2LnhtbEyPwU7DMBBE70j8&#10;g7VIXBB1aFCahGwqhASCGxTUXt14m0TEdrDdNPw9ywmOOzOaeVutZzOIiXzonUW4WSQgyDZO97ZF&#10;+Hh/vM5BhKisVoOzhPBNAdb1+VmlSu1O9o2mTWwFl9hQKoQuxrGUMjQdGRUWbiTL3sF5oyKfvpXa&#10;qxOXm0EukySTRvWWFzo10kNHzefmaBDy2+dpF17S122THYYiXq2mpy+PeHkx39+BiDTHvzD84jM6&#10;1My0d0ergxgQ+JGIkGYrEOwWacHCHmGZ5BnIupL/+esfAAAA//8DAFBLAQItABQABgAIAAAAIQC2&#10;gziS/gAAAOEBAAATAAAAAAAAAAAAAAAAAAAAAABbQ29udGVudF9UeXBlc10ueG1sUEsBAi0AFAAG&#10;AAgAAAAhADj9If/WAAAAlAEAAAsAAAAAAAAAAAAAAAAALwEAAF9yZWxzLy5yZWxzUEsBAi0AFAAG&#10;AAgAAAAhAJEq1F8bAgAANAQAAA4AAAAAAAAAAAAAAAAALgIAAGRycy9lMm9Eb2MueG1sUEsBAi0A&#10;FAAGAAgAAAAhACH+NvneAAAABwEAAA8AAAAAAAAAAAAAAAAAdQQAAGRycy9kb3ducmV2LnhtbFBL&#10;BQYAAAAABAAEAPMAAACABQAAAAA=&#10;">
                <v:textbox>
                  <w:txbxContent>
                    <w:p w14:paraId="18B1D740" w14:textId="175E3238" w:rsidR="00365AD1" w:rsidRDefault="00A87999" w:rsidP="00365AD1">
                      <w:pPr>
                        <w:ind w:left="490" w:hanging="490"/>
                      </w:pPr>
                      <w:r>
                        <w:rPr>
                          <w:rFonts w:ascii="Arial Black" w:hAnsi="Arial Black"/>
                        </w:rPr>
                        <w:t>14</w:t>
                      </w:r>
                      <w:r w:rsidR="00365AD1">
                        <w:rPr>
                          <w:rFonts w:ascii="Arial Black" w:hAnsi="Arial Black"/>
                        </w:rPr>
                        <w:t>.</w:t>
                      </w:r>
                      <w:r w:rsidR="00365AD1">
                        <w:t xml:space="preserve"> All actions and recommendations from investigations and/or disciplinary hearings must be reported in writing by the Investigating Officer or Disciplinary Manager to the </w:t>
                      </w:r>
                      <w:r w:rsidR="00660251">
                        <w:t xml:space="preserve">Designated Safeguarding </w:t>
                      </w:r>
                      <w:r w:rsidR="00365AD1">
                        <w:t>Lead for case closure.</w:t>
                      </w:r>
                      <w:r w:rsidR="00AC26A5">
                        <w:t xml:space="preserve"> If the Designated Safeguarding Lead is the Investigating Officer</w:t>
                      </w:r>
                      <w:r w:rsidR="00F20A62">
                        <w:t xml:space="preserve"> all actions and recommendations from investigations and/or disciplinary hearings must be reported in writing to the Di</w:t>
                      </w:r>
                      <w:r w:rsidR="00922FAD">
                        <w:t xml:space="preserve">rector </w:t>
                      </w:r>
                      <w:r w:rsidR="0051786C">
                        <w:t>o</w:t>
                      </w:r>
                      <w:r w:rsidR="00922FAD">
                        <w:t>f Education.</w:t>
                      </w:r>
                    </w:p>
                    <w:p w14:paraId="18B1D741" w14:textId="77777777" w:rsidR="00365AD1" w:rsidRDefault="00365AD1" w:rsidP="00365AD1">
                      <w:pPr>
                        <w:tabs>
                          <w:tab w:val="left" w:pos="720"/>
                        </w:tabs>
                        <w:ind w:left="720" w:hanging="72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1D6C3" w14:textId="77777777" w:rsidR="00365AD1" w:rsidRPr="00185832" w:rsidRDefault="00365AD1" w:rsidP="00365AD1">
      <w:pPr>
        <w:spacing w:after="240"/>
        <w:ind w:left="11"/>
        <w:jc w:val="center"/>
        <w:rPr>
          <w:rFonts w:ascii="Arial" w:hAnsi="Arial" w:cs="Arial"/>
          <w:b/>
        </w:rPr>
      </w:pPr>
    </w:p>
    <w:p w14:paraId="18B1D6C4" w14:textId="7FFE5EDC" w:rsidR="00365AD1" w:rsidRPr="00185832" w:rsidRDefault="00365AD1" w:rsidP="00365AD1">
      <w:pPr>
        <w:spacing w:after="240"/>
        <w:ind w:left="11"/>
        <w:jc w:val="center"/>
        <w:rPr>
          <w:rFonts w:ascii="Arial" w:hAnsi="Arial" w:cs="Arial"/>
          <w:b/>
        </w:rPr>
      </w:pPr>
    </w:p>
    <w:p w14:paraId="18B1D6C5" w14:textId="4841A249" w:rsidR="00365AD1" w:rsidRPr="00185832" w:rsidRDefault="00A90058" w:rsidP="00365AD1">
      <w:pPr>
        <w:spacing w:after="240"/>
        <w:ind w:left="11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8270" behindDoc="0" locked="0" layoutInCell="1" allowOverlap="1" wp14:anchorId="18B1D710" wp14:editId="33CE051B">
                <wp:simplePos x="0" y="0"/>
                <wp:positionH relativeFrom="column">
                  <wp:posOffset>2964341</wp:posOffset>
                </wp:positionH>
                <wp:positionV relativeFrom="paragraph">
                  <wp:posOffset>298326</wp:posOffset>
                </wp:positionV>
                <wp:extent cx="0" cy="342900"/>
                <wp:effectExtent l="95250" t="0" r="381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A3FB4" id="Straight Connector 3" o:spid="_x0000_s1026" style="position:absolute;z-index:25165827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23.5pt" to="233.4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cTvwEAAGoDAAAOAAAAZHJzL2Uyb0RvYy54bWysU01v2zAMvQ/YfxB0X+xkw9AZcXpI2126&#10;LUC7H8BItC1UFgVKiZ1/P0lJs6G7DfNB4JeeHx+p9e08WnFEDoZcK5eLWgp0irRxfSt/Pj98uJEi&#10;RHAaLDls5QmDvN28f7eefIMrGshqZJFAXGgm38ohRt9UVVADjhAW5NGlZEc8Qkwu95VmmBL6aKtV&#10;XX+uJmLtmRSGkKJ356TcFPyuQxV/dF3AKGwrE7dYTi7nPp/VZg1Nz+AHoy404B9YjGBc+ukV6g4i&#10;iAObv6BGo5gCdXGhaKyo64zC0kPqZlm/6eZpAI+llyRO8FeZwv+DVd+PW7fjTF3N7sk/knoJwtF2&#10;ANdjIfB88mlwyyxVNfnQXK9kJ/gdi/30jXSqgUOkosLc8ZghU39iLmKfrmLjHIU6B1WKfvy0+lKX&#10;OVTQvN7zHOJXpFFko5XWuCwDNHB8DDHzgOa1JIcdPRhryyitE1MCvVkmzJwKZI3O2eJwv99aFkfI&#10;21C+0tWbMqaD0wVtQND3FzuCsckWscgR2SSBLMr8uxG1FBbTA8jWmZ91F7myQnkdQ7MnfdpxTmcv&#10;DbQ0clm+vDF/+qXq9xPZ/AIAAP//AwBQSwMEFAAGAAgAAAAhANvJiB7bAAAACgEAAA8AAABkcnMv&#10;ZG93bnJldi54bWxMj09Lw0AQxe+C32EZwZvdrdRUYjZFBK9Co4jHbXaaRPdP2J02aT+9Ix70NjPv&#10;8eb3qs3snThiykMMGpYLBQJDG+0QOg1vr8839yAymWCNiwE1nDDDpr68qExp4xS2eGyoExwScmk0&#10;9ERjKWVue/QmL+KIgbV9TN4Qr6mTNpmJw72Tt0oV0psh8IfejPjUY/vVHLwGPI+nz6l72b+vG5fu&#10;JlolSh9aX1/Njw8gCGf6M8MPPqNDzUy7eAg2C6dhVRSMTjysuRMbfg87dqqlAllX8n+F+hsAAP//&#10;AwBQSwECLQAUAAYACAAAACEAtoM4kv4AAADhAQAAEwAAAAAAAAAAAAAAAAAAAAAAW0NvbnRlbnRf&#10;VHlwZXNdLnhtbFBLAQItABQABgAIAAAAIQA4/SH/1gAAAJQBAAALAAAAAAAAAAAAAAAAAC8BAABf&#10;cmVscy8ucmVsc1BLAQItABQABgAIAAAAIQBGqPcTvwEAAGoDAAAOAAAAAAAAAAAAAAAAAC4CAABk&#10;cnMvZTJvRG9jLnhtbFBLAQItABQABgAIAAAAIQDbyYge2wAAAAoBAAAPAAAAAAAAAAAAAAAAABkE&#10;AABkcnMvZG93bnJldi54bWxQSwUGAAAAAAQABADzAAAAIQUAAAAA&#10;" strokeweight="3pt">
                <v:stroke endarrow="block"/>
              </v:line>
            </w:pict>
          </mc:Fallback>
        </mc:AlternateContent>
      </w:r>
    </w:p>
    <w:p w14:paraId="18B1D6C6" w14:textId="02A57C9C" w:rsidR="002A49F0" w:rsidRPr="00185832" w:rsidRDefault="00A90058" w:rsidP="002A49F0">
      <w:pPr>
        <w:spacing w:after="240"/>
        <w:ind w:left="11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8B1D712" wp14:editId="6963A4CF">
                <wp:simplePos x="0" y="0"/>
                <wp:positionH relativeFrom="margin">
                  <wp:align>left</wp:align>
                </wp:positionH>
                <wp:positionV relativeFrom="paragraph">
                  <wp:posOffset>308335</wp:posOffset>
                </wp:positionV>
                <wp:extent cx="5943600" cy="742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D742" w14:textId="732B82E4" w:rsidR="00365AD1" w:rsidRDefault="00A87999" w:rsidP="00365AD1">
                            <w:r>
                              <w:rPr>
                                <w:rFonts w:ascii="Arial Black" w:hAnsi="Arial Black"/>
                              </w:rPr>
                              <w:t>15</w:t>
                            </w:r>
                            <w:r w:rsidR="00365AD1">
                              <w:rPr>
                                <w:rFonts w:ascii="Arial Black" w:hAnsi="Arial Black"/>
                              </w:rPr>
                              <w:t>.</w:t>
                            </w:r>
                            <w:r w:rsidR="00365AD1">
                              <w:t xml:space="preserve"> </w:t>
                            </w:r>
                            <w:r w:rsidR="00660251">
                              <w:t xml:space="preserve">Designated Safeguarding </w:t>
                            </w:r>
                            <w:r w:rsidR="00365AD1">
                              <w:t>Lead will ensure feedback is provided to the Child / Young person</w:t>
                            </w:r>
                            <w:r w:rsidR="00F63078">
                              <w:t xml:space="preserve">, </w:t>
                            </w:r>
                            <w:r w:rsidR="00682D50">
                              <w:t>Placing Local Authority</w:t>
                            </w:r>
                            <w:r w:rsidR="00385395">
                              <w:t xml:space="preserve"> Social Worker</w:t>
                            </w:r>
                            <w:r w:rsidR="00CD4486">
                              <w:t>, LADO and potentially Disclosure and Barring Service</w:t>
                            </w:r>
                            <w:r w:rsidR="00AA2BA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D712" id="Text Box 2" o:spid="_x0000_s1045" type="#_x0000_t202" style="position:absolute;left:0;text-align:left;margin-left:0;margin-top:24.3pt;width:468pt;height:58.5pt;z-index:25165827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0VHAIAADMEAAAOAAAAZHJzL2Uyb0RvYy54bWysU9tu2zAMfR+wfxD0vtjJkrYx4hRdugwD&#10;ugvQ7QNkWY6FyaJGKbG7ry8lp2nQbS/D9CCIonRIHh6urofOsINCr8GWfDrJOVNWQq3truTfv23f&#10;XHHmg7C1MGBVyR+U59fr169WvSvUDFowtUJGINYXvSt5G4IrsszLVnXCT8ApS84GsBOBTNxlNYqe&#10;0DuTzfL8IusBa4cglfd0ezs6+TrhN42S4UvTeBWYKTnlFtKOaa/inq1XotihcK2WxzTEP2TRCW0p&#10;6AnqVgTB9qh/g+q0RPDQhImELoOm0VKlGqiaaf6imvtWOJVqIXK8O9Hk/x+s/Hy4d1+RheEdDNTA&#10;VIR3dyB/eGZh0wq7UzeI0LdK1BR4GinLeueL49dItS98BKn6T1BTk8U+QAIaGuwiK1QnI3RqwMOJ&#10;dDUEJulysZy/vcjJJcl3OZ8tF6krmSiefjv04YOCjsVDyZGamtDF4c6HmI0onp7EYB6MrrfamGTg&#10;rtoYZAdBAtimlQp48cxY1pd8uZgtRgL+CpGn9SeITgdSstFdya9Oj0QRaXtv66SzILQZz5SysUce&#10;I3UjiWGoBqZrInkZI0ReK6gfiFmEUbk0aXRoAX9x1pNqS+5/7gUqzsxHS91ZTufzKPNkzBeXMzLw&#10;3FOde4SVBFXywNl43IRxNPYO9a6lSKMeLNxQRxudyH7O6pg/KTP14DhFUfrndnr1POvrRwAAAP//&#10;AwBQSwMEFAAGAAgAAAAhAExFF0LdAAAABwEAAA8AAABkcnMvZG93bnJldi54bWxMj8FOwzAQRO9I&#10;/IO1SFwQdaDFpCFOhZBAcIO2gqsbb5MIex1iNw1/z3KC4+yMZt6Wq8k7MeIQu0AarmYZCKQ62I4a&#10;DdvN42UOIiZD1rhAqOEbI6yq05PSFDYc6Q3HdWoEl1AsjIY2pb6QMtYtehNnoUdibx8GbxLLoZF2&#10;MEcu905eZ5mS3nTEC63p8aHF+nN98BryxfP4EV/mr++12rtlurgdn74Grc/Ppvs7EAmn9BeGX3xG&#10;h4qZduFANgqngR9JGha5AsHucq74sOOYulEgq1L+569+AAAA//8DAFBLAQItABQABgAIAAAAIQC2&#10;gziS/gAAAOEBAAATAAAAAAAAAAAAAAAAAAAAAABbQ29udGVudF9UeXBlc10ueG1sUEsBAi0AFAAG&#10;AAgAAAAhADj9If/WAAAAlAEAAAsAAAAAAAAAAAAAAAAALwEAAF9yZWxzLy5yZWxzUEsBAi0AFAAG&#10;AAgAAAAhAMUCnRUcAgAAMwQAAA4AAAAAAAAAAAAAAAAALgIAAGRycy9lMm9Eb2MueG1sUEsBAi0A&#10;FAAGAAgAAAAhAExFF0LdAAAABwEAAA8AAAAAAAAAAAAAAAAAdgQAAGRycy9kb3ducmV2LnhtbFBL&#10;BQYAAAAABAAEAPMAAACABQAAAAA=&#10;">
                <v:textbox>
                  <w:txbxContent>
                    <w:p w14:paraId="18B1D742" w14:textId="732B82E4" w:rsidR="00365AD1" w:rsidRDefault="00A87999" w:rsidP="00365AD1">
                      <w:r>
                        <w:rPr>
                          <w:rFonts w:ascii="Arial Black" w:hAnsi="Arial Black"/>
                        </w:rPr>
                        <w:t>15</w:t>
                      </w:r>
                      <w:r w:rsidR="00365AD1">
                        <w:rPr>
                          <w:rFonts w:ascii="Arial Black" w:hAnsi="Arial Black"/>
                        </w:rPr>
                        <w:t>.</w:t>
                      </w:r>
                      <w:r w:rsidR="00365AD1">
                        <w:t xml:space="preserve"> </w:t>
                      </w:r>
                      <w:r w:rsidR="00660251">
                        <w:t xml:space="preserve">Designated Safeguarding </w:t>
                      </w:r>
                      <w:r w:rsidR="00365AD1">
                        <w:t>Lead will ensure feedback is provided to the Child / Young person</w:t>
                      </w:r>
                      <w:r w:rsidR="00F63078">
                        <w:t xml:space="preserve">, </w:t>
                      </w:r>
                      <w:r w:rsidR="00682D50">
                        <w:t>Placing Local Authority</w:t>
                      </w:r>
                      <w:r w:rsidR="00385395">
                        <w:t xml:space="preserve"> Social Worker</w:t>
                      </w:r>
                      <w:r w:rsidR="00CD4486">
                        <w:t>, LADO and potentially Disclosure and Barring Service</w:t>
                      </w:r>
                      <w:r w:rsidR="00AA2BA3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1D6C7" w14:textId="77777777" w:rsidR="003B3B49" w:rsidRDefault="003B3B49"/>
    <w:sectPr w:rsidR="003B3B49" w:rsidSect="00FF5A7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A65E" w14:textId="77777777" w:rsidR="008B0E5A" w:rsidRDefault="008B0E5A" w:rsidP="00185832">
      <w:r>
        <w:separator/>
      </w:r>
    </w:p>
  </w:endnote>
  <w:endnote w:type="continuationSeparator" w:id="0">
    <w:p w14:paraId="352CAC9A" w14:textId="77777777" w:rsidR="008B0E5A" w:rsidRDefault="008B0E5A" w:rsidP="00185832">
      <w:r>
        <w:continuationSeparator/>
      </w:r>
    </w:p>
  </w:endnote>
  <w:endnote w:type="continuationNotice" w:id="1">
    <w:p w14:paraId="596FACF8" w14:textId="77777777" w:rsidR="008B0E5A" w:rsidRDefault="008B0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D71D" w14:textId="77777777" w:rsidR="00185832" w:rsidRPr="00F905DA" w:rsidRDefault="00185832" w:rsidP="00185832">
    <w:pPr>
      <w:pStyle w:val="Footer"/>
      <w:spacing w:after="100" w:afterAutospacing="1"/>
      <w:contextualSpacing/>
      <w:jc w:val="center"/>
      <w:rPr>
        <w:rFonts w:ascii="Arial" w:hAnsi="Arial" w:cs="Arial"/>
        <w:sz w:val="16"/>
        <w:szCs w:val="16"/>
      </w:rPr>
    </w:pPr>
    <w:r w:rsidRPr="00F905DA">
      <w:rPr>
        <w:rFonts w:ascii="Arial" w:hAnsi="Arial" w:cs="Arial"/>
        <w:sz w:val="16"/>
        <w:szCs w:val="16"/>
      </w:rPr>
      <w:t xml:space="preserve">If you would like more information, please visit our website </w:t>
    </w:r>
    <w:hyperlink r:id="rId1" w:history="1">
      <w:r w:rsidRPr="00F905DA">
        <w:rPr>
          <w:rStyle w:val="Hyperlink"/>
          <w:rFonts w:ascii="Arial" w:hAnsi="Arial" w:cs="Arial"/>
          <w:sz w:val="16"/>
          <w:szCs w:val="16"/>
        </w:rPr>
        <w:t>www.halliwellhomes.co.uk</w:t>
      </w:r>
    </w:hyperlink>
    <w:r w:rsidRPr="00F905DA">
      <w:rPr>
        <w:rFonts w:ascii="Arial" w:hAnsi="Arial" w:cs="Arial"/>
        <w:sz w:val="16"/>
        <w:szCs w:val="16"/>
      </w:rPr>
      <w:t xml:space="preserve">, call our head office on 0161 437 9491 or email </w:t>
    </w:r>
    <w:hyperlink r:id="rId2" w:history="1">
      <w:r w:rsidRPr="00F905DA">
        <w:rPr>
          <w:rStyle w:val="Hyperlink"/>
          <w:rFonts w:ascii="Arial" w:hAnsi="Arial" w:cs="Arial"/>
          <w:sz w:val="16"/>
          <w:szCs w:val="16"/>
        </w:rPr>
        <w:t>contact@halliwellhomes.co.uk</w:t>
      </w:r>
    </w:hyperlink>
    <w:r w:rsidRPr="00F905DA">
      <w:rPr>
        <w:rFonts w:ascii="Arial" w:hAnsi="Arial" w:cs="Arial"/>
        <w:sz w:val="16"/>
        <w:szCs w:val="16"/>
      </w:rPr>
      <w:t>.Halliwell Homes Limited /Company Registration Number – 03681826 Registered Office - 1 Tape Street, Cheadle, Staffordshire, ST10 1BB</w:t>
    </w:r>
    <w:r>
      <w:rPr>
        <w:rFonts w:ascii="Arial" w:hAnsi="Arial" w:cs="Arial"/>
        <w:sz w:val="16"/>
        <w:szCs w:val="16"/>
      </w:rPr>
      <w:t xml:space="preserve"> </w:t>
    </w:r>
    <w:r w:rsidRPr="00F905DA">
      <w:rPr>
        <w:rFonts w:ascii="Arial" w:hAnsi="Arial" w:cs="Arial"/>
        <w:b/>
        <w:sz w:val="16"/>
        <w:szCs w:val="16"/>
      </w:rPr>
      <w:t>© Halliwell Homes</w:t>
    </w:r>
  </w:p>
  <w:p w14:paraId="18B1D71E" w14:textId="77777777" w:rsidR="00185832" w:rsidRDefault="00185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881C" w14:textId="77777777" w:rsidR="008B0E5A" w:rsidRDefault="008B0E5A" w:rsidP="00185832">
      <w:r>
        <w:separator/>
      </w:r>
    </w:p>
  </w:footnote>
  <w:footnote w:type="continuationSeparator" w:id="0">
    <w:p w14:paraId="29F313D0" w14:textId="77777777" w:rsidR="008B0E5A" w:rsidRDefault="008B0E5A" w:rsidP="00185832">
      <w:r>
        <w:continuationSeparator/>
      </w:r>
    </w:p>
  </w:footnote>
  <w:footnote w:type="continuationNotice" w:id="1">
    <w:p w14:paraId="12579883" w14:textId="77777777" w:rsidR="008B0E5A" w:rsidRDefault="008B0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D71C" w14:textId="77777777" w:rsidR="00185832" w:rsidRDefault="00185832">
    <w:pPr>
      <w:pStyle w:val="Header"/>
    </w:pPr>
    <w:r>
      <w:tab/>
    </w:r>
    <w:r>
      <w:tab/>
    </w:r>
    <w:r w:rsidR="00227D57">
      <w:rPr>
        <w:noProof/>
        <w:lang w:eastAsia="en-GB"/>
      </w:rPr>
      <w:drawing>
        <wp:inline distT="0" distB="0" distL="0" distR="0" wp14:anchorId="18B1D71F" wp14:editId="18B1D720">
          <wp:extent cx="2133600" cy="733425"/>
          <wp:effectExtent l="19050" t="0" r="0" b="0"/>
          <wp:docPr id="1" name="Picture 1" descr="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84"/>
    <w:multiLevelType w:val="multilevel"/>
    <w:tmpl w:val="0A1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511D18"/>
    <w:multiLevelType w:val="multilevel"/>
    <w:tmpl w:val="0A1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E0490D"/>
    <w:multiLevelType w:val="multilevel"/>
    <w:tmpl w:val="0A1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4050F4"/>
    <w:multiLevelType w:val="multilevel"/>
    <w:tmpl w:val="8FAC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45627"/>
    <w:multiLevelType w:val="multilevel"/>
    <w:tmpl w:val="D34E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BB04C7"/>
    <w:multiLevelType w:val="hybridMultilevel"/>
    <w:tmpl w:val="E69A4340"/>
    <w:lvl w:ilvl="0" w:tplc="7D92A6CA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10C95"/>
    <w:multiLevelType w:val="hybridMultilevel"/>
    <w:tmpl w:val="C4023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11883">
    <w:abstractNumId w:val="5"/>
  </w:num>
  <w:num w:numId="2" w16cid:durableId="183787593">
    <w:abstractNumId w:val="6"/>
  </w:num>
  <w:num w:numId="3" w16cid:durableId="1555659565">
    <w:abstractNumId w:val="3"/>
  </w:num>
  <w:num w:numId="4" w16cid:durableId="1801223217">
    <w:abstractNumId w:val="4"/>
  </w:num>
  <w:num w:numId="5" w16cid:durableId="1618637403">
    <w:abstractNumId w:val="0"/>
  </w:num>
  <w:num w:numId="6" w16cid:durableId="1994527088">
    <w:abstractNumId w:val="1"/>
  </w:num>
  <w:num w:numId="7" w16cid:durableId="441412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D1"/>
    <w:rsid w:val="00012D8B"/>
    <w:rsid w:val="0004603C"/>
    <w:rsid w:val="00062F3B"/>
    <w:rsid w:val="000F0C09"/>
    <w:rsid w:val="000F3AF4"/>
    <w:rsid w:val="001045F0"/>
    <w:rsid w:val="00116CDC"/>
    <w:rsid w:val="001306E3"/>
    <w:rsid w:val="001530C8"/>
    <w:rsid w:val="001773EB"/>
    <w:rsid w:val="00181823"/>
    <w:rsid w:val="00185832"/>
    <w:rsid w:val="001C0DF9"/>
    <w:rsid w:val="001D2A1C"/>
    <w:rsid w:val="001D2B6B"/>
    <w:rsid w:val="001D5F9E"/>
    <w:rsid w:val="001E1210"/>
    <w:rsid w:val="001E3D62"/>
    <w:rsid w:val="001E7BCE"/>
    <w:rsid w:val="001F44EB"/>
    <w:rsid w:val="00221A87"/>
    <w:rsid w:val="00227D57"/>
    <w:rsid w:val="00241917"/>
    <w:rsid w:val="002558B5"/>
    <w:rsid w:val="002703E1"/>
    <w:rsid w:val="002745CC"/>
    <w:rsid w:val="0027707C"/>
    <w:rsid w:val="0028355A"/>
    <w:rsid w:val="002A49F0"/>
    <w:rsid w:val="002B0B2C"/>
    <w:rsid w:val="002E1497"/>
    <w:rsid w:val="002F2F31"/>
    <w:rsid w:val="003150E7"/>
    <w:rsid w:val="00327B30"/>
    <w:rsid w:val="00341100"/>
    <w:rsid w:val="003441AB"/>
    <w:rsid w:val="00365AD1"/>
    <w:rsid w:val="00375638"/>
    <w:rsid w:val="0038141D"/>
    <w:rsid w:val="00385395"/>
    <w:rsid w:val="003A4441"/>
    <w:rsid w:val="003B3B49"/>
    <w:rsid w:val="003C5574"/>
    <w:rsid w:val="003C62E2"/>
    <w:rsid w:val="003D72F2"/>
    <w:rsid w:val="003E6473"/>
    <w:rsid w:val="003F6652"/>
    <w:rsid w:val="0042318D"/>
    <w:rsid w:val="0043393C"/>
    <w:rsid w:val="00460F7A"/>
    <w:rsid w:val="004C2426"/>
    <w:rsid w:val="004F1257"/>
    <w:rsid w:val="005054F3"/>
    <w:rsid w:val="0051786C"/>
    <w:rsid w:val="0054737C"/>
    <w:rsid w:val="005518A7"/>
    <w:rsid w:val="005574DF"/>
    <w:rsid w:val="00571282"/>
    <w:rsid w:val="005757D8"/>
    <w:rsid w:val="00584011"/>
    <w:rsid w:val="00584DAE"/>
    <w:rsid w:val="005B53E5"/>
    <w:rsid w:val="005C3023"/>
    <w:rsid w:val="005C54C1"/>
    <w:rsid w:val="005D3032"/>
    <w:rsid w:val="005D3A98"/>
    <w:rsid w:val="005E0788"/>
    <w:rsid w:val="00645211"/>
    <w:rsid w:val="006464CA"/>
    <w:rsid w:val="0065367D"/>
    <w:rsid w:val="00660251"/>
    <w:rsid w:val="00662971"/>
    <w:rsid w:val="006763A9"/>
    <w:rsid w:val="00682D50"/>
    <w:rsid w:val="006A29FE"/>
    <w:rsid w:val="006C0034"/>
    <w:rsid w:val="006C1557"/>
    <w:rsid w:val="006F63CB"/>
    <w:rsid w:val="007007A6"/>
    <w:rsid w:val="007138B8"/>
    <w:rsid w:val="0072364E"/>
    <w:rsid w:val="007443D6"/>
    <w:rsid w:val="007500C6"/>
    <w:rsid w:val="00751E10"/>
    <w:rsid w:val="00790B66"/>
    <w:rsid w:val="007B3F03"/>
    <w:rsid w:val="007B7417"/>
    <w:rsid w:val="007C0A08"/>
    <w:rsid w:val="007C4F4E"/>
    <w:rsid w:val="007D7EAD"/>
    <w:rsid w:val="00801345"/>
    <w:rsid w:val="00817BEF"/>
    <w:rsid w:val="00820A9E"/>
    <w:rsid w:val="00857008"/>
    <w:rsid w:val="008931A4"/>
    <w:rsid w:val="008A239F"/>
    <w:rsid w:val="008B0E5A"/>
    <w:rsid w:val="008B6411"/>
    <w:rsid w:val="008F3D17"/>
    <w:rsid w:val="00922FAD"/>
    <w:rsid w:val="00925CCF"/>
    <w:rsid w:val="009304EB"/>
    <w:rsid w:val="00943429"/>
    <w:rsid w:val="00946010"/>
    <w:rsid w:val="00951F3D"/>
    <w:rsid w:val="00955394"/>
    <w:rsid w:val="00977626"/>
    <w:rsid w:val="009B4786"/>
    <w:rsid w:val="009D7F34"/>
    <w:rsid w:val="00A00EE6"/>
    <w:rsid w:val="00A042FA"/>
    <w:rsid w:val="00A11498"/>
    <w:rsid w:val="00A22D4E"/>
    <w:rsid w:val="00A444A6"/>
    <w:rsid w:val="00A727A1"/>
    <w:rsid w:val="00A83ECE"/>
    <w:rsid w:val="00A87999"/>
    <w:rsid w:val="00A90058"/>
    <w:rsid w:val="00A912CF"/>
    <w:rsid w:val="00A959C4"/>
    <w:rsid w:val="00AA2BA3"/>
    <w:rsid w:val="00AB7717"/>
    <w:rsid w:val="00AC229B"/>
    <w:rsid w:val="00AC26A5"/>
    <w:rsid w:val="00AD6392"/>
    <w:rsid w:val="00AE257C"/>
    <w:rsid w:val="00AE5D35"/>
    <w:rsid w:val="00AE7154"/>
    <w:rsid w:val="00AF3349"/>
    <w:rsid w:val="00B10DB4"/>
    <w:rsid w:val="00B65885"/>
    <w:rsid w:val="00B91AD2"/>
    <w:rsid w:val="00BD741E"/>
    <w:rsid w:val="00BE11D8"/>
    <w:rsid w:val="00C03D1A"/>
    <w:rsid w:val="00C1398E"/>
    <w:rsid w:val="00C31902"/>
    <w:rsid w:val="00C366B0"/>
    <w:rsid w:val="00C47138"/>
    <w:rsid w:val="00C53AF9"/>
    <w:rsid w:val="00C61198"/>
    <w:rsid w:val="00C619AB"/>
    <w:rsid w:val="00C619B6"/>
    <w:rsid w:val="00C64717"/>
    <w:rsid w:val="00C801ED"/>
    <w:rsid w:val="00CA5FCA"/>
    <w:rsid w:val="00CB4745"/>
    <w:rsid w:val="00CC4985"/>
    <w:rsid w:val="00CC6DA4"/>
    <w:rsid w:val="00CD4486"/>
    <w:rsid w:val="00CE62EB"/>
    <w:rsid w:val="00D11CB3"/>
    <w:rsid w:val="00D43620"/>
    <w:rsid w:val="00D62E9E"/>
    <w:rsid w:val="00D634AF"/>
    <w:rsid w:val="00D70B10"/>
    <w:rsid w:val="00D73FF3"/>
    <w:rsid w:val="00D8221F"/>
    <w:rsid w:val="00D82341"/>
    <w:rsid w:val="00D8561C"/>
    <w:rsid w:val="00D86B3D"/>
    <w:rsid w:val="00D95159"/>
    <w:rsid w:val="00DC49A8"/>
    <w:rsid w:val="00DF47F6"/>
    <w:rsid w:val="00E02F25"/>
    <w:rsid w:val="00E04AFC"/>
    <w:rsid w:val="00E079F0"/>
    <w:rsid w:val="00E117D9"/>
    <w:rsid w:val="00E656E4"/>
    <w:rsid w:val="00E66261"/>
    <w:rsid w:val="00E713D2"/>
    <w:rsid w:val="00E83617"/>
    <w:rsid w:val="00E85E07"/>
    <w:rsid w:val="00EB0A1E"/>
    <w:rsid w:val="00EB512A"/>
    <w:rsid w:val="00EC5645"/>
    <w:rsid w:val="00ED228F"/>
    <w:rsid w:val="00ED5032"/>
    <w:rsid w:val="00EE0AF0"/>
    <w:rsid w:val="00F20A62"/>
    <w:rsid w:val="00F63078"/>
    <w:rsid w:val="00F75D8A"/>
    <w:rsid w:val="00F85E45"/>
    <w:rsid w:val="00F86180"/>
    <w:rsid w:val="00F94FE2"/>
    <w:rsid w:val="00F97000"/>
    <w:rsid w:val="00FA401B"/>
    <w:rsid w:val="00FC5171"/>
    <w:rsid w:val="00FC6C23"/>
    <w:rsid w:val="00FE3875"/>
    <w:rsid w:val="00FE5166"/>
    <w:rsid w:val="00FF0E66"/>
    <w:rsid w:val="00FF13E6"/>
    <w:rsid w:val="00FF43E2"/>
    <w:rsid w:val="00FF565A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1D66F"/>
  <w15:docId w15:val="{37A706CA-1A60-442B-BFD6-764F4AAE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AD1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185832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3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3E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8583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32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185832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185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858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8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8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83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5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halliwellhomes.co.uk" TargetMode="External"/><Relationship Id="rId1" Type="http://schemas.openxmlformats.org/officeDocument/2006/relationships/hyperlink" Target="http://www.halliwellhome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88331E7B8684FA74214E2E3EB0C71" ma:contentTypeVersion="18" ma:contentTypeDescription="Create a new document." ma:contentTypeScope="" ma:versionID="edaed08292a59df2dfe7d0445caa7b1e">
  <xsd:schema xmlns:xsd="http://www.w3.org/2001/XMLSchema" xmlns:xs="http://www.w3.org/2001/XMLSchema" xmlns:p="http://schemas.microsoft.com/office/2006/metadata/properties" xmlns:ns2="b476d358-12a4-4ff0-800a-1fc41565e194" xmlns:ns3="085ad899-0813-4999-9d1c-f1ec2272174e" targetNamespace="http://schemas.microsoft.com/office/2006/metadata/properties" ma:root="true" ma:fieldsID="02eaf267c03cdc135d10d6190fda67b9" ns2:_="" ns3:_="">
    <xsd:import namespace="b476d358-12a4-4ff0-800a-1fc41565e194"/>
    <xsd:import namespace="085ad899-0813-4999-9d1c-f1ec22721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d358-12a4-4ff0-800a-1fc41565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63e362-87e2-4013-89ae-d3be423d5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d899-0813-4999-9d1c-f1ec22721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10242b-76a0-4862-bc65-0da9fbac5af3}" ma:internalName="TaxCatchAll" ma:showField="CatchAllData" ma:web="085ad899-0813-4999-9d1c-f1ec22721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5ad899-0813-4999-9d1c-f1ec2272174e" xsi:nil="true"/>
    <lcf76f155ced4ddcb4097134ff3c332f xmlns="b476d358-12a4-4ff0-800a-1fc41565e1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14413-B7B9-4DFD-BA73-3E2264575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d358-12a4-4ff0-800a-1fc41565e194"/>
    <ds:schemaRef ds:uri="085ad899-0813-4999-9d1c-f1ec22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3934F-9950-44DE-9B09-B4CF6C07C1F1}">
  <ds:schemaRefs>
    <ds:schemaRef ds:uri="http://schemas.microsoft.com/office/2006/metadata/properties"/>
    <ds:schemaRef ds:uri="http://schemas.microsoft.com/office/infopath/2007/PartnerControls"/>
    <ds:schemaRef ds:uri="085ad899-0813-4999-9d1c-f1ec2272174e"/>
    <ds:schemaRef ds:uri="b476d358-12a4-4ff0-800a-1fc41565e194"/>
  </ds:schemaRefs>
</ds:datastoreItem>
</file>

<file path=customXml/itemProps3.xml><?xml version="1.0" encoding="utf-8"?>
<ds:datastoreItem xmlns:ds="http://schemas.openxmlformats.org/officeDocument/2006/customXml" ds:itemID="{6D4E6668-1AE3-48D2-98D0-9C6733100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</CharactersWithSpaces>
  <SharedDoc>false</SharedDoc>
  <HLinks>
    <vt:vector size="12" baseType="variant">
      <vt:variant>
        <vt:i4>2097247</vt:i4>
      </vt:variant>
      <vt:variant>
        <vt:i4>3</vt:i4>
      </vt:variant>
      <vt:variant>
        <vt:i4>0</vt:i4>
      </vt:variant>
      <vt:variant>
        <vt:i4>5</vt:i4>
      </vt:variant>
      <vt:variant>
        <vt:lpwstr>mailto:contact@halliwellhomes.co.uk</vt:lpwstr>
      </vt:variant>
      <vt:variant>
        <vt:lpwstr/>
      </vt:variant>
      <vt:variant>
        <vt:i4>6160406</vt:i4>
      </vt:variant>
      <vt:variant>
        <vt:i4>0</vt:i4>
      </vt:variant>
      <vt:variant>
        <vt:i4>0</vt:i4>
      </vt:variant>
      <vt:variant>
        <vt:i4>5</vt:i4>
      </vt:variant>
      <vt:variant>
        <vt:lpwstr>http://www.halliwellhomes.co.uk/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Robinson</dc:creator>
  <cp:lastModifiedBy>Mathew Hargreaves</cp:lastModifiedBy>
  <cp:revision>3</cp:revision>
  <cp:lastPrinted>2014-11-27T18:06:00Z</cp:lastPrinted>
  <dcterms:created xsi:type="dcterms:W3CDTF">2025-08-17T13:22:00Z</dcterms:created>
  <dcterms:modified xsi:type="dcterms:W3CDTF">2025-08-17T13:23:00Z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0x010100D2488331E7B8684FA74214E2E3EB0C71</vt:lpwstr>
  </property>
  <property fmtid="{D5CDD505-2E9C-101B-9397-08002B2CF9AE}" pid="3" name="MediaServiceImageTags">
    <vt:lpwstr/>
  </property>
</Properties>
</file>